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0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20160" w:h="12240" w:orient="landscape"/>
          <w:pgMar w:top="0" w:bottom="0" w:left="400" w:right="140"/>
        </w:sectPr>
      </w:pPr>
    </w:p>
    <w:p>
      <w:pPr>
        <w:pStyle w:val="BodyText"/>
        <w:spacing w:line="285" w:lineRule="auto" w:before="166"/>
        <w:ind w:left="153" w:right="38" w:firstLine="13"/>
        <w:jc w:val="both"/>
      </w:pPr>
      <w:r>
        <w:rPr>
          <w:b/>
          <w:color w:val="262A28"/>
        </w:rPr>
        <w:t>MURAL 3</w:t>
      </w:r>
      <w:r>
        <w:rPr>
          <w:b/>
          <w:color w:val="262A28"/>
          <w:spacing w:val="40"/>
        </w:rPr>
        <w:t> </w:t>
      </w:r>
      <w:r>
        <w:rPr>
          <w:color w:val="262A28"/>
        </w:rPr>
        <w:t>Nestucca Bay Creamery depicts Jersey cows owned by local farmers in the Nes­ tucca Valley.</w:t>
      </w:r>
      <w:r>
        <w:rPr>
          <w:color w:val="262A28"/>
          <w:spacing w:val="40"/>
        </w:rPr>
        <w:t> </w:t>
      </w:r>
      <w:r>
        <w:rPr>
          <w:color w:val="262A28"/>
        </w:rPr>
        <w:t>This creamery that makes cheese, has a factory across the river.</w:t>
      </w:r>
      <w:r>
        <w:rPr>
          <w:color w:val="262A28"/>
          <w:spacing w:val="40"/>
        </w:rPr>
        <w:t> </w:t>
      </w:r>
      <w:r>
        <w:rPr>
          <w:color w:val="262A28"/>
        </w:rPr>
        <w:t>It is owned by a family that settled in South Tillamook County</w:t>
      </w:r>
      <w:r>
        <w:rPr>
          <w:color w:val="262A28"/>
          <w:spacing w:val="40"/>
        </w:rPr>
        <w:t> </w:t>
      </w:r>
      <w:r>
        <w:rPr>
          <w:color w:val="262A28"/>
        </w:rPr>
        <w:t>over 100 years ago. Visit the Creamery, see</w:t>
      </w:r>
      <w:r>
        <w:rPr>
          <w:color w:val="262A28"/>
          <w:spacing w:val="40"/>
        </w:rPr>
        <w:t> </w:t>
      </w:r>
      <w:r>
        <w:rPr>
          <w:color w:val="262A28"/>
        </w:rPr>
        <w:t>more historical photos &amp; enjoy some home­</w:t>
      </w:r>
      <w:r>
        <w:rPr>
          <w:color w:val="262A28"/>
          <w:spacing w:val="40"/>
        </w:rPr>
        <w:t> </w:t>
      </w:r>
      <w:r>
        <w:rPr>
          <w:color w:val="262A28"/>
        </w:rPr>
        <w:t>made ice cream.</w:t>
      </w:r>
    </w:p>
    <w:p>
      <w:pPr>
        <w:pStyle w:val="BodyText"/>
        <w:spacing w:before="4"/>
        <w:rPr>
          <w:sz w:val="5"/>
        </w:rPr>
      </w:pPr>
    </w:p>
    <w:p>
      <w:pPr>
        <w:pStyle w:val="BodyText"/>
        <w:ind w:left="147"/>
        <w:rPr>
          <w:sz w:val="20"/>
        </w:rPr>
      </w:pPr>
      <w:r>
        <w:rPr>
          <w:sz w:val="20"/>
        </w:rPr>
        <w:drawing>
          <wp:inline distT="0" distB="0" distL="0" distR="0">
            <wp:extent cx="2486019" cy="152704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19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6"/>
      </w:pPr>
    </w:p>
    <w:p>
      <w:pPr>
        <w:pStyle w:val="BodyText"/>
        <w:spacing w:line="288" w:lineRule="auto"/>
        <w:ind w:left="113" w:right="57" w:firstLine="14"/>
        <w:jc w:val="both"/>
      </w:pPr>
      <w:r>
        <w:rPr>
          <w:b/>
          <w:color w:val="262A28"/>
        </w:rPr>
        <w:t>MURAL</w:t>
      </w:r>
      <w:r>
        <w:rPr>
          <w:b/>
          <w:color w:val="262A28"/>
          <w:spacing w:val="40"/>
        </w:rPr>
        <w:t> </w:t>
      </w:r>
      <w:r>
        <w:rPr>
          <w:b/>
          <w:color w:val="262A28"/>
        </w:rPr>
        <w:t>4</w:t>
      </w:r>
      <w:r>
        <w:rPr>
          <w:b/>
          <w:color w:val="262A28"/>
          <w:spacing w:val="80"/>
        </w:rPr>
        <w:t> </w:t>
      </w:r>
      <w:r>
        <w:rPr>
          <w:color w:val="262A28"/>
        </w:rPr>
        <w:t>The building in</w:t>
      </w:r>
      <w:r>
        <w:rPr>
          <w:color w:val="262A28"/>
          <w:spacing w:val="-3"/>
        </w:rPr>
        <w:t> </w:t>
      </w:r>
      <w:r>
        <w:rPr>
          <w:color w:val="262A28"/>
        </w:rPr>
        <w:t>front</w:t>
      </w:r>
      <w:r>
        <w:rPr>
          <w:color w:val="262A28"/>
          <w:spacing w:val="-2"/>
        </w:rPr>
        <w:t> </w:t>
      </w:r>
      <w:r>
        <w:rPr>
          <w:color w:val="262A28"/>
        </w:rPr>
        <w:t>of</w:t>
      </w:r>
      <w:r>
        <w:rPr>
          <w:color w:val="262A28"/>
          <w:spacing w:val="-13"/>
        </w:rPr>
        <w:t> </w:t>
      </w:r>
      <w:r>
        <w:rPr>
          <w:color w:val="262A28"/>
        </w:rPr>
        <w:t>you</w:t>
      </w:r>
      <w:r>
        <w:rPr>
          <w:color w:val="262A28"/>
          <w:spacing w:val="-7"/>
        </w:rPr>
        <w:t> </w:t>
      </w:r>
      <w:r>
        <w:rPr>
          <w:color w:val="262A28"/>
        </w:rPr>
        <w:t>was the home to Noble Bittner Plug Mill for many years. The 1906 Cloverdale School mural depicts stu­ dents from grade</w:t>
      </w:r>
      <w:r>
        <w:rPr>
          <w:color w:val="262A28"/>
          <w:spacing w:val="-1"/>
        </w:rPr>
        <w:t> </w:t>
      </w:r>
      <w:r>
        <w:rPr>
          <w:color w:val="262A28"/>
        </w:rPr>
        <w:t>1- 12.</w:t>
      </w:r>
      <w:r>
        <w:rPr>
          <w:color w:val="262A28"/>
          <w:spacing w:val="40"/>
        </w:rPr>
        <w:t> </w:t>
      </w:r>
      <w:r>
        <w:rPr>
          <w:color w:val="262A28"/>
        </w:rPr>
        <w:t>A high school was built on top of the hill in 1929, and a one</w:t>
      </w:r>
      <w:r>
        <w:rPr>
          <w:color w:val="5D6259"/>
        </w:rPr>
        <w:t>-</w:t>
      </w:r>
      <w:r>
        <w:rPr>
          <w:color w:val="262A28"/>
        </w:rPr>
        <w:t>room schoolhouse</w:t>
      </w:r>
      <w:r>
        <w:rPr>
          <w:color w:val="262A28"/>
          <w:spacing w:val="40"/>
        </w:rPr>
        <w:t> </w:t>
      </w:r>
      <w:r>
        <w:rPr>
          <w:color w:val="262A28"/>
        </w:rPr>
        <w:t>dotted</w:t>
      </w:r>
      <w:r>
        <w:rPr>
          <w:color w:val="262A28"/>
          <w:spacing w:val="40"/>
        </w:rPr>
        <w:t> </w:t>
      </w:r>
      <w:r>
        <w:rPr>
          <w:color w:val="262A28"/>
        </w:rPr>
        <w:t>South</w:t>
      </w:r>
      <w:r>
        <w:rPr>
          <w:color w:val="262A28"/>
          <w:spacing w:val="40"/>
        </w:rPr>
        <w:t> </w:t>
      </w:r>
      <w:r>
        <w:rPr>
          <w:color w:val="262A28"/>
        </w:rPr>
        <w:t>Tillamook</w:t>
      </w:r>
      <w:r>
        <w:rPr>
          <w:color w:val="262A28"/>
          <w:spacing w:val="40"/>
        </w:rPr>
        <w:t> </w:t>
      </w:r>
      <w:r>
        <w:rPr>
          <w:color w:val="262A28"/>
        </w:rPr>
        <w:t>County</w:t>
      </w:r>
      <w:r>
        <w:rPr>
          <w:color w:val="262A28"/>
          <w:spacing w:val="80"/>
        </w:rPr>
        <w:t> </w:t>
      </w:r>
      <w:r>
        <w:rPr>
          <w:color w:val="262A28"/>
        </w:rPr>
        <w:t>for younger children.</w:t>
      </w:r>
    </w:p>
    <w:p>
      <w:pPr>
        <w:pStyle w:val="BodyText"/>
        <w:spacing w:before="1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329419</wp:posOffset>
            </wp:positionH>
            <wp:positionV relativeFrom="paragraph">
              <wp:posOffset>67422</wp:posOffset>
            </wp:positionV>
            <wp:extent cx="2486019" cy="1444752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19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8" w:lineRule="auto" w:before="130"/>
        <w:ind w:left="149" w:right="38" w:firstLine="4"/>
        <w:jc w:val="both"/>
      </w:pPr>
      <w:r>
        <w:rPr/>
        <w:br w:type="column"/>
      </w:r>
      <w:r>
        <w:rPr>
          <w:b/>
          <w:color w:val="262A28"/>
        </w:rPr>
        <w:t>MURAL</w:t>
      </w:r>
      <w:r>
        <w:rPr>
          <w:b/>
          <w:color w:val="262A28"/>
          <w:spacing w:val="40"/>
        </w:rPr>
        <w:t> </w:t>
      </w:r>
      <w:r>
        <w:rPr>
          <w:b/>
          <w:color w:val="262A28"/>
        </w:rPr>
        <w:t>5</w:t>
      </w:r>
      <w:r>
        <w:rPr>
          <w:b/>
          <w:color w:val="262A28"/>
          <w:spacing w:val="40"/>
        </w:rPr>
        <w:t> </w:t>
      </w:r>
      <w:r>
        <w:rPr>
          <w:color w:val="262A28"/>
        </w:rPr>
        <w:t>Highway</w:t>
      </w:r>
      <w:r>
        <w:rPr>
          <w:color w:val="262A28"/>
          <w:spacing w:val="-3"/>
        </w:rPr>
        <w:t> </w:t>
      </w:r>
      <w:r>
        <w:rPr>
          <w:color w:val="262A28"/>
        </w:rPr>
        <w:t>101was one named</w:t>
      </w:r>
      <w:r>
        <w:rPr>
          <w:color w:val="262A28"/>
          <w:spacing w:val="-2"/>
        </w:rPr>
        <w:t> </w:t>
      </w:r>
      <w:r>
        <w:rPr>
          <w:color w:val="262A28"/>
        </w:rPr>
        <w:t>the Roose­ velt</w:t>
      </w:r>
      <w:r>
        <w:rPr>
          <w:color w:val="262A28"/>
          <w:spacing w:val="40"/>
        </w:rPr>
        <w:t> </w:t>
      </w:r>
      <w:r>
        <w:rPr>
          <w:color w:val="262A28"/>
        </w:rPr>
        <w:t>Highway</w:t>
      </w:r>
      <w:r>
        <w:rPr>
          <w:color w:val="262A28"/>
          <w:spacing w:val="40"/>
        </w:rPr>
        <w:t> </w:t>
      </w:r>
      <w:r>
        <w:rPr>
          <w:color w:val="262A28"/>
        </w:rPr>
        <w:t>by</w:t>
      </w:r>
      <w:r>
        <w:rPr>
          <w:color w:val="262A28"/>
          <w:spacing w:val="40"/>
        </w:rPr>
        <w:t> </w:t>
      </w:r>
      <w:r>
        <w:rPr>
          <w:color w:val="262A28"/>
        </w:rPr>
        <w:t>President</w:t>
      </w:r>
      <w:r>
        <w:rPr>
          <w:color w:val="262A28"/>
          <w:spacing w:val="40"/>
        </w:rPr>
        <w:t> </w:t>
      </w:r>
      <w:r>
        <w:rPr>
          <w:color w:val="262A28"/>
        </w:rPr>
        <w:t>Roosevelt,</w:t>
      </w:r>
      <w:r>
        <w:rPr>
          <w:color w:val="262A28"/>
          <w:spacing w:val="40"/>
        </w:rPr>
        <w:t> </w:t>
      </w:r>
      <w:r>
        <w:rPr>
          <w:color w:val="262A28"/>
        </w:rPr>
        <w:t>who</w:t>
      </w:r>
      <w:r>
        <w:rPr>
          <w:color w:val="262A28"/>
          <w:spacing w:val="40"/>
        </w:rPr>
        <w:t> </w:t>
      </w:r>
      <w:r>
        <w:rPr>
          <w:color w:val="262A28"/>
        </w:rPr>
        <w:t>began the Pacific Coast Highway in 1941.</w:t>
      </w:r>
    </w:p>
    <w:p>
      <w:pPr>
        <w:pStyle w:val="BodyText"/>
        <w:spacing w:before="2"/>
        <w:rPr>
          <w:sz w:val="5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3790607</wp:posOffset>
            </wp:positionH>
            <wp:positionV relativeFrom="paragraph">
              <wp:posOffset>53227</wp:posOffset>
            </wp:positionV>
            <wp:extent cx="2026746" cy="1252727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746" cy="1252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3792894</wp:posOffset>
                </wp:positionH>
                <wp:positionV relativeFrom="paragraph">
                  <wp:posOffset>1435594</wp:posOffset>
                </wp:positionV>
                <wp:extent cx="2013585" cy="1270"/>
                <wp:effectExtent l="0" t="0" r="0" b="0"/>
                <wp:wrapTopAndBottom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2013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3585" h="0">
                              <a:moveTo>
                                <a:pt x="0" y="0"/>
                              </a:moveTo>
                              <a:lnTo>
                                <a:pt x="2013116" y="0"/>
                              </a:lnTo>
                            </a:path>
                          </a:pathLst>
                        </a:custGeom>
                        <a:ln w="2746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653076pt;margin-top:113.03894pt;width:158.550pt;height:.1pt;mso-position-horizontal-relative:page;mso-position-vertical-relative:paragraph;z-index:-15727616;mso-wrap-distance-left:0;mso-wrap-distance-right:0" id="docshape1" coordorigin="5973,2261" coordsize="3171,0" path="m5973,2261l9143,2261e" filled="false" stroked="true" strokeweight="2.1625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85" w:lineRule="auto" w:before="148"/>
        <w:ind w:left="127" w:right="49" w:firstLine="8"/>
        <w:jc w:val="both"/>
      </w:pPr>
      <w:r>
        <w:rPr>
          <w:b/>
          <w:color w:val="262A28"/>
          <w:w w:val="105"/>
        </w:rPr>
        <w:t>MURAL</w:t>
      </w:r>
      <w:r>
        <w:rPr>
          <w:b/>
          <w:color w:val="262A28"/>
          <w:w w:val="105"/>
        </w:rPr>
        <w:t> 6</w:t>
      </w:r>
      <w:r>
        <w:rPr>
          <w:b/>
          <w:color w:val="262A28"/>
          <w:spacing w:val="80"/>
          <w:w w:val="105"/>
        </w:rPr>
        <w:t> </w:t>
      </w:r>
      <w:r>
        <w:rPr>
          <w:color w:val="262A28"/>
          <w:w w:val="105"/>
        </w:rPr>
        <w:t>Cloverdale</w:t>
      </w:r>
      <w:r>
        <w:rPr>
          <w:color w:val="262A28"/>
          <w:spacing w:val="-12"/>
          <w:w w:val="105"/>
        </w:rPr>
        <w:t> </w:t>
      </w:r>
      <w:r>
        <w:rPr>
          <w:color w:val="262A28"/>
          <w:w w:val="105"/>
        </w:rPr>
        <w:t>had</w:t>
      </w:r>
      <w:r>
        <w:rPr>
          <w:color w:val="262A28"/>
          <w:spacing w:val="-14"/>
          <w:w w:val="105"/>
        </w:rPr>
        <w:t> </w:t>
      </w:r>
      <w:r>
        <w:rPr>
          <w:color w:val="262A28"/>
          <w:w w:val="105"/>
        </w:rPr>
        <w:t>a</w:t>
      </w:r>
      <w:r>
        <w:rPr>
          <w:color w:val="262A28"/>
          <w:spacing w:val="-13"/>
          <w:w w:val="105"/>
        </w:rPr>
        <w:t> </w:t>
      </w:r>
      <w:r>
        <w:rPr>
          <w:color w:val="262A28"/>
          <w:w w:val="105"/>
        </w:rPr>
        <w:t>Cash</w:t>
      </w:r>
      <w:r>
        <w:rPr>
          <w:color w:val="262A28"/>
          <w:spacing w:val="-13"/>
          <w:w w:val="105"/>
        </w:rPr>
        <w:t> </w:t>
      </w:r>
      <w:r>
        <w:rPr>
          <w:color w:val="262A28"/>
          <w:w w:val="105"/>
        </w:rPr>
        <w:t>Market</w:t>
      </w:r>
      <w:r>
        <w:rPr>
          <w:color w:val="262A28"/>
          <w:spacing w:val="-12"/>
          <w:w w:val="105"/>
        </w:rPr>
        <w:t> </w:t>
      </w:r>
      <w:r>
        <w:rPr>
          <w:color w:val="262A28"/>
          <w:w w:val="105"/>
        </w:rPr>
        <w:t>and</w:t>
      </w:r>
      <w:r>
        <w:rPr>
          <w:color w:val="262A28"/>
          <w:spacing w:val="-14"/>
          <w:w w:val="105"/>
        </w:rPr>
        <w:t> </w:t>
      </w:r>
      <w:r>
        <w:rPr>
          <w:color w:val="262A28"/>
          <w:w w:val="105"/>
        </w:rPr>
        <w:t>then the</w:t>
      </w:r>
      <w:r>
        <w:rPr>
          <w:color w:val="262A28"/>
          <w:spacing w:val="-7"/>
          <w:w w:val="105"/>
        </w:rPr>
        <w:t> </w:t>
      </w:r>
      <w:r>
        <w:rPr>
          <w:color w:val="262A28"/>
          <w:w w:val="105"/>
        </w:rPr>
        <w:t>Hall's</w:t>
      </w:r>
      <w:r>
        <w:rPr>
          <w:color w:val="262A28"/>
          <w:spacing w:val="-2"/>
          <w:w w:val="105"/>
        </w:rPr>
        <w:t> </w:t>
      </w:r>
      <w:r>
        <w:rPr>
          <w:color w:val="262A28"/>
          <w:w w:val="105"/>
        </w:rPr>
        <w:t>Grocery</w:t>
      </w:r>
      <w:r>
        <w:rPr>
          <w:color w:val="262A28"/>
          <w:spacing w:val="40"/>
          <w:w w:val="105"/>
        </w:rPr>
        <w:t> </w:t>
      </w:r>
      <w:r>
        <w:rPr>
          <w:color w:val="262A28"/>
          <w:w w:val="105"/>
        </w:rPr>
        <w:t>Store,</w:t>
      </w:r>
      <w:r>
        <w:rPr>
          <w:color w:val="262A28"/>
          <w:spacing w:val="-4"/>
          <w:w w:val="105"/>
        </w:rPr>
        <w:t> </w:t>
      </w:r>
      <w:r>
        <w:rPr>
          <w:color w:val="262A28"/>
          <w:w w:val="105"/>
        </w:rPr>
        <w:t>where</w:t>
      </w:r>
      <w:r>
        <w:rPr>
          <w:color w:val="262A28"/>
          <w:spacing w:val="-9"/>
          <w:w w:val="105"/>
        </w:rPr>
        <w:t> </w:t>
      </w:r>
      <w:r>
        <w:rPr>
          <w:color w:val="262A28"/>
          <w:w w:val="105"/>
        </w:rPr>
        <w:t>the</w:t>
      </w:r>
      <w:r>
        <w:rPr>
          <w:color w:val="262A28"/>
          <w:spacing w:val="-7"/>
          <w:w w:val="105"/>
        </w:rPr>
        <w:t> </w:t>
      </w:r>
      <w:r>
        <w:rPr>
          <w:color w:val="262A28"/>
          <w:w w:val="105"/>
        </w:rPr>
        <w:t>current Turkish Rug</w:t>
      </w:r>
      <w:r>
        <w:rPr>
          <w:color w:val="262A28"/>
          <w:spacing w:val="-7"/>
          <w:w w:val="105"/>
        </w:rPr>
        <w:t> </w:t>
      </w:r>
      <w:r>
        <w:rPr>
          <w:color w:val="262A28"/>
          <w:w w:val="105"/>
        </w:rPr>
        <w:t>Store</w:t>
      </w:r>
      <w:r>
        <w:rPr>
          <w:color w:val="262A28"/>
          <w:spacing w:val="-5"/>
          <w:w w:val="105"/>
        </w:rPr>
        <w:t> </w:t>
      </w:r>
      <w:r>
        <w:rPr>
          <w:color w:val="262A28"/>
          <w:w w:val="105"/>
        </w:rPr>
        <w:t>is</w:t>
      </w:r>
      <w:r>
        <w:rPr>
          <w:color w:val="262A28"/>
          <w:spacing w:val="-14"/>
          <w:w w:val="105"/>
        </w:rPr>
        <w:t> </w:t>
      </w:r>
      <w:r>
        <w:rPr>
          <w:color w:val="262A28"/>
          <w:w w:val="105"/>
        </w:rPr>
        <w:t>today.</w:t>
      </w:r>
      <w:r>
        <w:rPr>
          <w:color w:val="262A28"/>
          <w:spacing w:val="34"/>
          <w:w w:val="105"/>
        </w:rPr>
        <w:t> </w:t>
      </w:r>
      <w:r>
        <w:rPr>
          <w:color w:val="262A28"/>
          <w:w w:val="105"/>
        </w:rPr>
        <w:t>Lloyd</w:t>
      </w:r>
      <w:r>
        <w:rPr>
          <w:color w:val="262A28"/>
          <w:spacing w:val="-11"/>
          <w:w w:val="105"/>
        </w:rPr>
        <w:t> </w:t>
      </w:r>
      <w:r>
        <w:rPr>
          <w:color w:val="262A28"/>
          <w:w w:val="105"/>
        </w:rPr>
        <w:t>McKillip</w:t>
      </w:r>
      <w:r>
        <w:rPr>
          <w:color w:val="262A28"/>
          <w:spacing w:val="-7"/>
          <w:w w:val="105"/>
        </w:rPr>
        <w:t> </w:t>
      </w:r>
      <w:r>
        <w:rPr>
          <w:color w:val="262A28"/>
          <w:w w:val="105"/>
        </w:rPr>
        <w:t>delivered</w:t>
      </w:r>
      <w:r>
        <w:rPr>
          <w:color w:val="262A28"/>
          <w:spacing w:val="-7"/>
          <w:w w:val="105"/>
        </w:rPr>
        <w:t> </w:t>
      </w:r>
      <w:r>
        <w:rPr>
          <w:color w:val="262A28"/>
          <w:w w:val="105"/>
        </w:rPr>
        <w:t>meat</w:t>
      </w:r>
      <w:r>
        <w:rPr>
          <w:color w:val="262A28"/>
          <w:spacing w:val="-4"/>
          <w:w w:val="105"/>
        </w:rPr>
        <w:t> </w:t>
      </w:r>
      <w:r>
        <w:rPr>
          <w:color w:val="262A28"/>
          <w:w w:val="105"/>
        </w:rPr>
        <w:t>&amp; supplies</w:t>
      </w:r>
      <w:r>
        <w:rPr>
          <w:color w:val="262A28"/>
          <w:w w:val="105"/>
        </w:rPr>
        <w:t> throughout</w:t>
      </w:r>
      <w:r>
        <w:rPr>
          <w:color w:val="262A28"/>
          <w:w w:val="105"/>
        </w:rPr>
        <w:t> South</w:t>
      </w:r>
      <w:r>
        <w:rPr>
          <w:color w:val="262A28"/>
          <w:w w:val="105"/>
        </w:rPr>
        <w:t> Tillamook</w:t>
      </w:r>
      <w:r>
        <w:rPr>
          <w:color w:val="262A28"/>
          <w:w w:val="105"/>
        </w:rPr>
        <w:t> County</w:t>
      </w:r>
      <w:r>
        <w:rPr>
          <w:color w:val="262A28"/>
          <w:w w:val="105"/>
        </w:rPr>
        <w:t> as</w:t>
      </w:r>
      <w:r>
        <w:rPr>
          <w:color w:val="262A28"/>
          <w:w w:val="105"/>
        </w:rPr>
        <w:t> a young man.</w:t>
      </w:r>
    </w:p>
    <w:p>
      <w:pPr>
        <w:pStyle w:val="BodyText"/>
        <w:spacing w:before="3"/>
        <w:rPr>
          <w:sz w:val="2"/>
        </w:rPr>
      </w:pPr>
    </w:p>
    <w:p>
      <w:pPr>
        <w:pStyle w:val="BodyText"/>
        <w:ind w:left="587"/>
        <w:rPr>
          <w:sz w:val="20"/>
        </w:rPr>
      </w:pPr>
      <w:r>
        <w:rPr>
          <w:sz w:val="20"/>
        </w:rPr>
        <w:drawing>
          <wp:inline distT="0" distB="0" distL="0" distR="0">
            <wp:extent cx="2200401" cy="1444752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401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85" w:lineRule="auto" w:before="96"/>
        <w:ind w:left="113" w:right="69" w:firstLine="3"/>
        <w:jc w:val="both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6920089</wp:posOffset>
            </wp:positionH>
            <wp:positionV relativeFrom="paragraph">
              <wp:posOffset>1456868</wp:posOffset>
            </wp:positionV>
            <wp:extent cx="2084034" cy="1446451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034" cy="1446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62A28"/>
          <w:w w:val="105"/>
        </w:rPr>
        <w:t>MURAL</w:t>
      </w:r>
      <w:r>
        <w:rPr>
          <w:b/>
          <w:color w:val="262A28"/>
          <w:spacing w:val="40"/>
          <w:w w:val="105"/>
        </w:rPr>
        <w:t> </w:t>
      </w:r>
      <w:r>
        <w:rPr>
          <w:b/>
          <w:color w:val="262A28"/>
          <w:w w:val="105"/>
        </w:rPr>
        <w:t>7</w:t>
      </w:r>
      <w:r>
        <w:rPr>
          <w:b/>
          <w:color w:val="262A28"/>
          <w:spacing w:val="80"/>
          <w:w w:val="105"/>
        </w:rPr>
        <w:t> </w:t>
      </w:r>
      <w:r>
        <w:rPr>
          <w:color w:val="262A28"/>
          <w:w w:val="105"/>
        </w:rPr>
        <w:t>On</w:t>
      </w:r>
      <w:r>
        <w:rPr>
          <w:color w:val="262A28"/>
          <w:spacing w:val="-2"/>
          <w:w w:val="105"/>
        </w:rPr>
        <w:t> </w:t>
      </w:r>
      <w:r>
        <w:rPr>
          <w:color w:val="262A28"/>
          <w:w w:val="105"/>
        </w:rPr>
        <w:t>the post office building, this</w:t>
      </w:r>
      <w:r>
        <w:rPr>
          <w:color w:val="262A28"/>
          <w:spacing w:val="-9"/>
          <w:w w:val="105"/>
        </w:rPr>
        <w:t> </w:t>
      </w:r>
      <w:r>
        <w:rPr>
          <w:color w:val="262A28"/>
          <w:w w:val="105"/>
        </w:rPr>
        <w:t>1920 Cloverdale</w:t>
      </w:r>
      <w:r>
        <w:rPr>
          <w:color w:val="262A28"/>
          <w:spacing w:val="-10"/>
          <w:w w:val="105"/>
        </w:rPr>
        <w:t> </w:t>
      </w:r>
      <w:r>
        <w:rPr>
          <w:color w:val="262A28"/>
          <w:w w:val="105"/>
        </w:rPr>
        <w:t>bus</w:t>
      </w:r>
      <w:r>
        <w:rPr>
          <w:color w:val="262A28"/>
          <w:spacing w:val="-13"/>
          <w:w w:val="105"/>
        </w:rPr>
        <w:t> </w:t>
      </w:r>
      <w:r>
        <w:rPr>
          <w:color w:val="262A28"/>
          <w:w w:val="105"/>
        </w:rPr>
        <w:t>picked</w:t>
      </w:r>
      <w:r>
        <w:rPr>
          <w:color w:val="262A28"/>
          <w:spacing w:val="-13"/>
          <w:w w:val="105"/>
        </w:rPr>
        <w:t> </w:t>
      </w:r>
      <w:r>
        <w:rPr>
          <w:color w:val="262A28"/>
          <w:w w:val="105"/>
        </w:rPr>
        <w:t>up</w:t>
      </w:r>
      <w:r>
        <w:rPr>
          <w:color w:val="262A28"/>
          <w:spacing w:val="-13"/>
          <w:w w:val="105"/>
        </w:rPr>
        <w:t> </w:t>
      </w:r>
      <w:r>
        <w:rPr>
          <w:color w:val="262A28"/>
          <w:w w:val="105"/>
        </w:rPr>
        <w:t>mail</w:t>
      </w:r>
      <w:r>
        <w:rPr>
          <w:color w:val="262A28"/>
          <w:spacing w:val="-13"/>
          <w:w w:val="105"/>
        </w:rPr>
        <w:t> </w:t>
      </w:r>
      <w:r>
        <w:rPr>
          <w:color w:val="262A28"/>
          <w:w w:val="105"/>
        </w:rPr>
        <w:t>&amp;</w:t>
      </w:r>
      <w:r>
        <w:rPr>
          <w:color w:val="262A28"/>
          <w:spacing w:val="-13"/>
          <w:w w:val="105"/>
        </w:rPr>
        <w:t> </w:t>
      </w:r>
      <w:r>
        <w:rPr>
          <w:color w:val="262A28"/>
          <w:w w:val="105"/>
        </w:rPr>
        <w:t>passengers</w:t>
      </w:r>
      <w:r>
        <w:rPr>
          <w:color w:val="262A28"/>
          <w:spacing w:val="-9"/>
          <w:w w:val="105"/>
        </w:rPr>
        <w:t> </w:t>
      </w:r>
      <w:r>
        <w:rPr>
          <w:color w:val="262A28"/>
          <w:w w:val="105"/>
        </w:rPr>
        <w:t>in</w:t>
      </w:r>
      <w:r>
        <w:rPr>
          <w:color w:val="262A28"/>
          <w:spacing w:val="-14"/>
          <w:w w:val="105"/>
        </w:rPr>
        <w:t> </w:t>
      </w:r>
      <w:r>
        <w:rPr>
          <w:color w:val="262A28"/>
          <w:w w:val="105"/>
        </w:rPr>
        <w:t>front of</w:t>
      </w:r>
      <w:r>
        <w:rPr>
          <w:color w:val="262A28"/>
          <w:spacing w:val="-14"/>
          <w:w w:val="105"/>
        </w:rPr>
        <w:t> </w:t>
      </w:r>
      <w:r>
        <w:rPr>
          <w:color w:val="262A28"/>
          <w:w w:val="105"/>
        </w:rPr>
        <w:t>the</w:t>
      </w:r>
      <w:r>
        <w:rPr>
          <w:color w:val="262A28"/>
          <w:spacing w:val="9"/>
          <w:w w:val="105"/>
        </w:rPr>
        <w:t> </w:t>
      </w:r>
      <w:r>
        <w:rPr>
          <w:color w:val="262A28"/>
          <w:w w:val="105"/>
        </w:rPr>
        <w:t>Cloverdale</w:t>
      </w:r>
      <w:r>
        <w:rPr>
          <w:color w:val="262A28"/>
          <w:spacing w:val="-7"/>
          <w:w w:val="105"/>
        </w:rPr>
        <w:t> </w:t>
      </w:r>
      <w:r>
        <w:rPr>
          <w:color w:val="262A28"/>
          <w:w w:val="105"/>
        </w:rPr>
        <w:t>Post</w:t>
      </w:r>
      <w:r>
        <w:rPr>
          <w:color w:val="262A28"/>
          <w:spacing w:val="-8"/>
          <w:w w:val="105"/>
        </w:rPr>
        <w:t> </w:t>
      </w:r>
      <w:r>
        <w:rPr>
          <w:color w:val="262A28"/>
          <w:w w:val="105"/>
        </w:rPr>
        <w:t>Office</w:t>
      </w:r>
      <w:r>
        <w:rPr>
          <w:color w:val="262A28"/>
          <w:spacing w:val="-8"/>
          <w:w w:val="105"/>
        </w:rPr>
        <w:t> </w:t>
      </w:r>
      <w:r>
        <w:rPr>
          <w:color w:val="262A28"/>
          <w:w w:val="105"/>
        </w:rPr>
        <w:t>in</w:t>
      </w:r>
      <w:r>
        <w:rPr>
          <w:color w:val="262A28"/>
          <w:spacing w:val="-14"/>
          <w:w w:val="105"/>
        </w:rPr>
        <w:t> </w:t>
      </w:r>
      <w:r>
        <w:rPr>
          <w:color w:val="262A28"/>
          <w:w w:val="105"/>
        </w:rPr>
        <w:t>the</w:t>
      </w:r>
      <w:r>
        <w:rPr>
          <w:color w:val="262A28"/>
          <w:spacing w:val="-10"/>
          <w:w w:val="105"/>
        </w:rPr>
        <w:t> </w:t>
      </w:r>
      <w:r>
        <w:rPr>
          <w:color w:val="262A28"/>
          <w:w w:val="105"/>
        </w:rPr>
        <w:t>Kraner</w:t>
      </w:r>
      <w:r>
        <w:rPr>
          <w:color w:val="262A28"/>
          <w:spacing w:val="-6"/>
          <w:w w:val="105"/>
        </w:rPr>
        <w:t> </w:t>
      </w:r>
      <w:r>
        <w:rPr>
          <w:color w:val="262A28"/>
          <w:w w:val="105"/>
        </w:rPr>
        <w:t>Building.</w:t>
      </w:r>
    </w:p>
    <w:p>
      <w:pPr>
        <w:pStyle w:val="BodyText"/>
        <w:spacing w:before="5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3534392</wp:posOffset>
            </wp:positionH>
            <wp:positionV relativeFrom="paragraph">
              <wp:posOffset>84450</wp:posOffset>
            </wp:positionV>
            <wp:extent cx="2383196" cy="1792224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196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2"/>
      </w:pPr>
    </w:p>
    <w:p>
      <w:pPr>
        <w:pStyle w:val="Heading1"/>
        <w:ind w:left="358" w:right="0"/>
        <w:jc w:val="left"/>
      </w:pPr>
      <w:r>
        <w:rPr>
          <w:color w:val="262A28"/>
          <w:w w:val="110"/>
        </w:rPr>
        <w:t>*CAREFUL CROSSING</w:t>
      </w:r>
      <w:r>
        <w:rPr>
          <w:color w:val="262A28"/>
          <w:spacing w:val="-2"/>
          <w:w w:val="110"/>
        </w:rPr>
        <w:t> </w:t>
      </w:r>
      <w:r>
        <w:rPr>
          <w:color w:val="262A28"/>
          <w:w w:val="110"/>
        </w:rPr>
        <w:t>THE</w:t>
      </w:r>
      <w:r>
        <w:rPr>
          <w:color w:val="262A28"/>
          <w:spacing w:val="25"/>
          <w:w w:val="110"/>
        </w:rPr>
        <w:t> </w:t>
      </w:r>
      <w:r>
        <w:rPr>
          <w:color w:val="262A28"/>
          <w:spacing w:val="-2"/>
          <w:w w:val="110"/>
        </w:rPr>
        <w:t>HIGHWAY*</w:t>
      </w:r>
    </w:p>
    <w:p>
      <w:pPr>
        <w:pStyle w:val="BodyText"/>
        <w:spacing w:line="283" w:lineRule="auto" w:before="94"/>
        <w:ind w:left="2345" w:right="38" w:firstLine="21"/>
        <w:jc w:val="both"/>
      </w:pPr>
      <w:r>
        <w:rPr/>
        <w:br w:type="column"/>
      </w:r>
      <w:r>
        <w:rPr>
          <w:b/>
          <w:color w:val="262A28"/>
          <w:w w:val="105"/>
        </w:rPr>
        <w:t>MURAL</w:t>
      </w:r>
      <w:r>
        <w:rPr>
          <w:b/>
          <w:color w:val="262A28"/>
          <w:w w:val="105"/>
        </w:rPr>
        <w:t> 8</w:t>
      </w:r>
      <w:r>
        <w:rPr>
          <w:b/>
          <w:color w:val="262A28"/>
          <w:spacing w:val="40"/>
          <w:w w:val="105"/>
        </w:rPr>
        <w:t> </w:t>
      </w:r>
      <w:r>
        <w:rPr>
          <w:color w:val="262A28"/>
          <w:w w:val="105"/>
        </w:rPr>
        <w:t>One block up Bridge</w:t>
      </w:r>
      <w:r>
        <w:rPr>
          <w:color w:val="262A28"/>
          <w:spacing w:val="-14"/>
          <w:w w:val="105"/>
        </w:rPr>
        <w:t> </w:t>
      </w:r>
      <w:r>
        <w:rPr>
          <w:color w:val="262A28"/>
          <w:w w:val="105"/>
        </w:rPr>
        <w:t>Street</w:t>
      </w:r>
      <w:r>
        <w:rPr>
          <w:color w:val="262A28"/>
          <w:spacing w:val="-13"/>
          <w:w w:val="105"/>
        </w:rPr>
        <w:t> </w:t>
      </w:r>
      <w:r>
        <w:rPr>
          <w:color w:val="262A28"/>
          <w:w w:val="105"/>
        </w:rPr>
        <w:t>is</w:t>
      </w:r>
      <w:r>
        <w:rPr>
          <w:color w:val="262A28"/>
          <w:spacing w:val="-13"/>
          <w:w w:val="105"/>
        </w:rPr>
        <w:t> </w:t>
      </w:r>
      <w:r>
        <w:rPr>
          <w:color w:val="262A28"/>
          <w:w w:val="105"/>
        </w:rPr>
        <w:t>St.</w:t>
      </w:r>
      <w:r>
        <w:rPr>
          <w:color w:val="262A28"/>
          <w:spacing w:val="-13"/>
          <w:w w:val="105"/>
        </w:rPr>
        <w:t> </w:t>
      </w:r>
      <w:r>
        <w:rPr>
          <w:color w:val="262A28"/>
          <w:w w:val="105"/>
        </w:rPr>
        <w:t>Joseph's Catholic</w:t>
      </w:r>
      <w:r>
        <w:rPr>
          <w:color w:val="262A28"/>
          <w:w w:val="105"/>
        </w:rPr>
        <w:t> Church,</w:t>
      </w:r>
      <w:r>
        <w:rPr>
          <w:color w:val="262A28"/>
          <w:w w:val="105"/>
        </w:rPr>
        <w:t> built</w:t>
      </w:r>
      <w:r>
        <w:rPr>
          <w:color w:val="262A28"/>
          <w:w w:val="105"/>
        </w:rPr>
        <w:t> in 1924</w:t>
      </w:r>
      <w:r>
        <w:rPr>
          <w:color w:val="262A28"/>
          <w:spacing w:val="-14"/>
          <w:w w:val="105"/>
        </w:rPr>
        <w:t> </w:t>
      </w:r>
      <w:r>
        <w:rPr>
          <w:color w:val="262A28"/>
          <w:w w:val="105"/>
        </w:rPr>
        <w:t>to</w:t>
      </w:r>
      <w:r>
        <w:rPr>
          <w:color w:val="262A28"/>
          <w:spacing w:val="-11"/>
          <w:w w:val="105"/>
        </w:rPr>
        <w:t> </w:t>
      </w:r>
      <w:r>
        <w:rPr>
          <w:color w:val="262A28"/>
          <w:w w:val="105"/>
        </w:rPr>
        <w:t>serve</w:t>
      </w:r>
      <w:r>
        <w:rPr>
          <w:color w:val="262A28"/>
          <w:spacing w:val="-13"/>
          <w:w w:val="105"/>
        </w:rPr>
        <w:t> </w:t>
      </w:r>
      <w:r>
        <w:rPr>
          <w:color w:val="262A28"/>
          <w:w w:val="105"/>
        </w:rPr>
        <w:t>a</w:t>
      </w:r>
      <w:r>
        <w:rPr>
          <w:color w:val="262A28"/>
          <w:spacing w:val="-13"/>
          <w:w w:val="105"/>
        </w:rPr>
        <w:t> </w:t>
      </w:r>
      <w:r>
        <w:rPr>
          <w:color w:val="262A28"/>
          <w:w w:val="105"/>
        </w:rPr>
        <w:t>Swiss</w:t>
      </w:r>
      <w:r>
        <w:rPr>
          <w:color w:val="262A28"/>
          <w:spacing w:val="-13"/>
          <w:w w:val="105"/>
        </w:rPr>
        <w:t> </w:t>
      </w:r>
      <w:r>
        <w:rPr>
          <w:color w:val="262A28"/>
          <w:w w:val="105"/>
        </w:rPr>
        <w:t>immi­ grant</w:t>
      </w:r>
      <w:r>
        <w:rPr>
          <w:color w:val="262A28"/>
          <w:w w:val="105"/>
        </w:rPr>
        <w:t> community.</w:t>
      </w:r>
      <w:r>
        <w:rPr>
          <w:color w:val="262A28"/>
          <w:w w:val="105"/>
        </w:rPr>
        <w:t> They raised</w:t>
      </w:r>
      <w:r>
        <w:rPr>
          <w:color w:val="262A28"/>
          <w:w w:val="105"/>
        </w:rPr>
        <w:t> the</w:t>
      </w:r>
      <w:r>
        <w:rPr>
          <w:color w:val="262A28"/>
          <w:w w:val="105"/>
        </w:rPr>
        <w:t> money</w:t>
      </w:r>
      <w:r>
        <w:rPr>
          <w:color w:val="262A28"/>
          <w:w w:val="105"/>
        </w:rPr>
        <w:t> to</w:t>
      </w:r>
      <w:r>
        <w:rPr>
          <w:color w:val="262A28"/>
          <w:w w:val="105"/>
        </w:rPr>
        <w:t> build the</w:t>
      </w:r>
      <w:r>
        <w:rPr>
          <w:color w:val="262A28"/>
          <w:spacing w:val="-6"/>
          <w:w w:val="105"/>
        </w:rPr>
        <w:t> </w:t>
      </w:r>
      <w:r>
        <w:rPr>
          <w:color w:val="262A28"/>
          <w:w w:val="105"/>
        </w:rPr>
        <w:t>church,</w:t>
      </w:r>
      <w:r>
        <w:rPr>
          <w:color w:val="262A28"/>
          <w:spacing w:val="-1"/>
          <w:w w:val="105"/>
        </w:rPr>
        <w:t> </w:t>
      </w:r>
      <w:r>
        <w:rPr>
          <w:color w:val="262A28"/>
          <w:w w:val="105"/>
        </w:rPr>
        <w:t>including</w:t>
      </w:r>
      <w:r>
        <w:rPr>
          <w:color w:val="262A28"/>
          <w:spacing w:val="36"/>
          <w:w w:val="105"/>
        </w:rPr>
        <w:t> </w:t>
      </w:r>
      <w:r>
        <w:rPr>
          <w:color w:val="262A28"/>
          <w:w w:val="105"/>
        </w:rPr>
        <w:t>beau­ tiful</w:t>
      </w:r>
      <w:r>
        <w:rPr>
          <w:color w:val="262A28"/>
          <w:spacing w:val="-2"/>
          <w:w w:val="105"/>
        </w:rPr>
        <w:t> </w:t>
      </w:r>
      <w:r>
        <w:rPr>
          <w:color w:val="262A28"/>
          <w:w w:val="105"/>
        </w:rPr>
        <w:t>stained glass windows.</w:t>
      </w:r>
    </w:p>
    <w:p>
      <w:pPr>
        <w:pStyle w:val="BodyText"/>
        <w:spacing w:before="45"/>
      </w:pPr>
    </w:p>
    <w:p>
      <w:pPr>
        <w:pStyle w:val="BodyText"/>
        <w:spacing w:line="283" w:lineRule="auto"/>
        <w:ind w:left="2350" w:right="52" w:firstLine="3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6478576</wp:posOffset>
            </wp:positionH>
            <wp:positionV relativeFrom="paragraph">
              <wp:posOffset>-1474018</wp:posOffset>
            </wp:positionV>
            <wp:extent cx="1409181" cy="249009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181" cy="2490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A28"/>
        </w:rPr>
        <w:t>The bridge crossing the Nestucca River was once a beautifully covered bridge. This road leads to the town of Woods &amp; back over the River to Pacific City.</w:t>
      </w:r>
    </w:p>
    <w:p>
      <w:pPr>
        <w:pStyle w:val="BodyText"/>
      </w:pPr>
    </w:p>
    <w:p>
      <w:pPr>
        <w:pStyle w:val="BodyText"/>
        <w:spacing w:before="121"/>
      </w:pPr>
    </w:p>
    <w:p>
      <w:pPr>
        <w:pStyle w:val="BodyText"/>
        <w:spacing w:line="285" w:lineRule="auto"/>
        <w:ind w:left="269" w:right="63" w:firstLine="4"/>
        <w:jc w:val="both"/>
      </w:pPr>
      <w:r>
        <w:rPr>
          <w:b/>
          <w:color w:val="262A28"/>
        </w:rPr>
        <w:t>MURAL 9</w:t>
      </w:r>
      <w:r>
        <w:rPr>
          <w:b/>
          <w:color w:val="262A28"/>
          <w:spacing w:val="40"/>
        </w:rPr>
        <w:t> </w:t>
      </w:r>
      <w:r>
        <w:rPr>
          <w:color w:val="262A28"/>
        </w:rPr>
        <w:t>The</w:t>
      </w:r>
      <w:r>
        <w:rPr>
          <w:color w:val="262A28"/>
          <w:spacing w:val="40"/>
        </w:rPr>
        <w:t> </w:t>
      </w:r>
      <w:r>
        <w:rPr>
          <w:color w:val="262A28"/>
        </w:rPr>
        <w:t>valley</w:t>
      </w:r>
      <w:r>
        <w:rPr>
          <w:color w:val="262A28"/>
          <w:spacing w:val="40"/>
        </w:rPr>
        <w:t> </w:t>
      </w:r>
      <w:r>
        <w:rPr>
          <w:color w:val="262A28"/>
        </w:rPr>
        <w:t>was</w:t>
      </w:r>
      <w:r>
        <w:rPr>
          <w:color w:val="262A28"/>
          <w:spacing w:val="40"/>
        </w:rPr>
        <w:t> </w:t>
      </w:r>
      <w:r>
        <w:rPr>
          <w:color w:val="262A28"/>
        </w:rPr>
        <w:t>filled</w:t>
      </w:r>
      <w:r>
        <w:rPr>
          <w:color w:val="262A28"/>
          <w:spacing w:val="40"/>
        </w:rPr>
        <w:t> </w:t>
      </w:r>
      <w:r>
        <w:rPr>
          <w:color w:val="262A28"/>
        </w:rPr>
        <w:t>with</w:t>
      </w:r>
      <w:r>
        <w:rPr>
          <w:color w:val="262A28"/>
          <w:spacing w:val="40"/>
        </w:rPr>
        <w:t> </w:t>
      </w:r>
      <w:r>
        <w:rPr>
          <w:color w:val="262A28"/>
        </w:rPr>
        <w:t>many</w:t>
      </w:r>
      <w:r>
        <w:rPr>
          <w:color w:val="262A28"/>
          <w:spacing w:val="40"/>
        </w:rPr>
        <w:t> </w:t>
      </w:r>
      <w:r>
        <w:rPr>
          <w:color w:val="262A28"/>
        </w:rPr>
        <w:t>small dairy farms that sold their milk to the Cloverdale Cheese</w:t>
      </w:r>
      <w:r>
        <w:rPr>
          <w:color w:val="262A28"/>
          <w:spacing w:val="36"/>
        </w:rPr>
        <w:t> </w:t>
      </w:r>
      <w:r>
        <w:rPr>
          <w:color w:val="262A28"/>
        </w:rPr>
        <w:t>Factory.</w:t>
      </w:r>
      <w:r>
        <w:rPr>
          <w:color w:val="262A28"/>
          <w:spacing w:val="80"/>
        </w:rPr>
        <w:t> </w:t>
      </w:r>
      <w:r>
        <w:rPr>
          <w:color w:val="262A28"/>
        </w:rPr>
        <w:t>Each</w:t>
      </w:r>
      <w:r>
        <w:rPr>
          <w:color w:val="262A28"/>
          <w:spacing w:val="37"/>
        </w:rPr>
        <w:t> </w:t>
      </w:r>
      <w:r>
        <w:rPr>
          <w:color w:val="262A28"/>
        </w:rPr>
        <w:t>day, the milk</w:t>
      </w:r>
      <w:r>
        <w:rPr>
          <w:color w:val="262A28"/>
          <w:spacing w:val="38"/>
        </w:rPr>
        <w:t> </w:t>
      </w:r>
      <w:r>
        <w:rPr>
          <w:color w:val="262A28"/>
        </w:rPr>
        <w:t>was hauled to the factory by horse &amp; buggy in milk cans.</w:t>
      </w:r>
    </w:p>
    <w:p>
      <w:pPr>
        <w:pStyle w:val="BodyText"/>
        <w:spacing w:before="6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6926952</wp:posOffset>
                </wp:positionH>
                <wp:positionV relativeFrom="paragraph">
                  <wp:posOffset>63135</wp:posOffset>
                </wp:positionV>
                <wp:extent cx="2086610" cy="1437640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2086610" cy="1437640"/>
                          <a:chExt cx="2086610" cy="143764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321" cy="1437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2086610" cy="143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3"/>
                                <w:ind w:left="404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6F7F6"/>
                                  <w:spacing w:val="-4"/>
                                  <w:sz w:val="18"/>
                                  <w:shd w:fill="1A211C" w:color="auto" w:val="clear"/>
                                </w:rPr>
                                <w:t>Bill</w:t>
                              </w:r>
                              <w:r>
                                <w:rPr>
                                  <w:color w:val="F6F7F6"/>
                                  <w:spacing w:val="42"/>
                                  <w:sz w:val="18"/>
                                  <w:shd w:fill="1A211C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F6F7F6"/>
                                  <w:spacing w:val="-4"/>
                                  <w:sz w:val="18"/>
                                  <w:shd w:fill="1A211C" w:color="auto" w:val="clear"/>
                                </w:rPr>
                                <w:t>Messner</w:t>
                              </w:r>
                              <w:r>
                                <w:rPr>
                                  <w:color w:val="F6F7F6"/>
                                  <w:spacing w:val="-8"/>
                                  <w:sz w:val="18"/>
                                  <w:shd w:fill="1A211C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F6F7F6"/>
                                  <w:spacing w:val="-4"/>
                                  <w:sz w:val="18"/>
                                  <w:shd w:fill="1A211C" w:color="auto" w:val="clear"/>
                                </w:rPr>
                                <w:t>qelivet'in</w:t>
                              </w:r>
                              <w:r>
                                <w:rPr>
                                  <w:color w:val="F6F7F6"/>
                                  <w:spacing w:val="6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6F7F6"/>
                                  <w:spacing w:val="-4"/>
                                  <w:sz w:val="18"/>
                                  <w:shd w:fill="1A211C" w:color="auto" w:val="clear"/>
                                </w:rPr>
                                <w:t>his</w:t>
                              </w:r>
                              <w:r>
                                <w:rPr>
                                  <w:color w:val="F6F7F6"/>
                                  <w:spacing w:val="-8"/>
                                  <w:sz w:val="18"/>
                                  <w:shd w:fill="1A211C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F6F7F6"/>
                                  <w:spacing w:val="-4"/>
                                  <w:sz w:val="18"/>
                                  <w:shd w:fill="1A211C" w:color="auto" w:val="clear"/>
                                </w:rPr>
                                <w:t>milk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5.429321pt;margin-top:4.971293pt;width:164.3pt;height:113.2pt;mso-position-horizontal-relative:page;mso-position-vertical-relative:paragraph;z-index:-15726592;mso-wrap-distance-left:0;mso-wrap-distance-right:0" id="docshapegroup2" coordorigin="10909,99" coordsize="3286,2264">
                <v:shape style="position:absolute;left:10908;top:99;width:3286;height:2264" type="#_x0000_t75" id="docshape3" stroked="false">
                  <v:imagedata r:id="rId12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0908;top:99;width:3286;height:2264" type="#_x0000_t202" id="docshape4" filled="false" stroked="false">
                  <v:textbox inset="0,0,0,0">
                    <w:txbxContent>
                      <w:p>
                        <w:pPr>
                          <w:spacing w:before="173"/>
                          <w:ind w:left="404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6F7F6"/>
                            <w:spacing w:val="-4"/>
                            <w:sz w:val="18"/>
                            <w:shd w:fill="1A211C" w:color="auto" w:val="clear"/>
                          </w:rPr>
                          <w:t>Bill</w:t>
                        </w:r>
                        <w:r>
                          <w:rPr>
                            <w:color w:val="F6F7F6"/>
                            <w:spacing w:val="42"/>
                            <w:sz w:val="18"/>
                            <w:shd w:fill="1A211C" w:color="auto" w:val="clear"/>
                          </w:rPr>
                          <w:t> </w:t>
                        </w:r>
                        <w:r>
                          <w:rPr>
                            <w:color w:val="F6F7F6"/>
                            <w:spacing w:val="-4"/>
                            <w:sz w:val="18"/>
                            <w:shd w:fill="1A211C" w:color="auto" w:val="clear"/>
                          </w:rPr>
                          <w:t>Messner</w:t>
                        </w:r>
                        <w:r>
                          <w:rPr>
                            <w:color w:val="F6F7F6"/>
                            <w:spacing w:val="-8"/>
                            <w:sz w:val="18"/>
                            <w:shd w:fill="1A211C" w:color="auto" w:val="clear"/>
                          </w:rPr>
                          <w:t> </w:t>
                        </w:r>
                        <w:r>
                          <w:rPr>
                            <w:color w:val="F6F7F6"/>
                            <w:spacing w:val="-4"/>
                            <w:sz w:val="18"/>
                            <w:shd w:fill="1A211C" w:color="auto" w:val="clear"/>
                          </w:rPr>
                          <w:t>qelivet'in</w:t>
                        </w:r>
                        <w:r>
                          <w:rPr>
                            <w:color w:val="F6F7F6"/>
                            <w:spacing w:val="61"/>
                            <w:sz w:val="18"/>
                          </w:rPr>
                          <w:t> </w:t>
                        </w:r>
                        <w:r>
                          <w:rPr>
                            <w:color w:val="F6F7F6"/>
                            <w:spacing w:val="-4"/>
                            <w:sz w:val="18"/>
                            <w:shd w:fill="1A211C" w:color="auto" w:val="clear"/>
                          </w:rPr>
                          <w:t>his</w:t>
                        </w:r>
                        <w:r>
                          <w:rPr>
                            <w:color w:val="F6F7F6"/>
                            <w:spacing w:val="-8"/>
                            <w:sz w:val="18"/>
                            <w:shd w:fill="1A211C" w:color="auto" w:val="clear"/>
                          </w:rPr>
                          <w:t> </w:t>
                        </w:r>
                        <w:r>
                          <w:rPr>
                            <w:color w:val="F6F7F6"/>
                            <w:spacing w:val="-4"/>
                            <w:sz w:val="18"/>
                            <w:shd w:fill="1A211C" w:color="auto" w:val="clear"/>
                          </w:rPr>
                          <w:t>milk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85" w:lineRule="auto" w:before="80"/>
        <w:ind w:left="256" w:right="70" w:firstLine="6"/>
        <w:jc w:val="both"/>
      </w:pPr>
      <w:r>
        <w:rPr>
          <w:b/>
          <w:color w:val="262A28"/>
        </w:rPr>
        <w:t>MURAL </w:t>
      </w:r>
      <w:r>
        <w:rPr>
          <w:rFonts w:ascii="Times New Roman"/>
          <w:b/>
          <w:color w:val="262A28"/>
          <w:sz w:val="16"/>
        </w:rPr>
        <w:t>10</w:t>
      </w:r>
      <w:r>
        <w:rPr>
          <w:rFonts w:ascii="Times New Roman"/>
          <w:b/>
          <w:color w:val="262A28"/>
          <w:spacing w:val="40"/>
          <w:sz w:val="16"/>
        </w:rPr>
        <w:t> </w:t>
      </w:r>
      <w:r>
        <w:rPr>
          <w:color w:val="262A28"/>
        </w:rPr>
        <w:t>The newly renovated Charles Ray house has a sign on the south side, showing Charles Ray</w:t>
      </w:r>
      <w:r>
        <w:rPr>
          <w:color w:val="262A28"/>
          <w:spacing w:val="40"/>
        </w:rPr>
        <w:t> </w:t>
      </w:r>
      <w:r>
        <w:rPr>
          <w:color w:val="262A28"/>
        </w:rPr>
        <w:t>with his horse &amp;</w:t>
      </w:r>
      <w:r>
        <w:rPr>
          <w:color w:val="262A28"/>
          <w:spacing w:val="40"/>
        </w:rPr>
        <w:t> </w:t>
      </w:r>
      <w:r>
        <w:rPr>
          <w:color w:val="262A28"/>
        </w:rPr>
        <w:t>buggy</w:t>
      </w:r>
      <w:r>
        <w:rPr>
          <w:color w:val="262A28"/>
          <w:spacing w:val="40"/>
        </w:rPr>
        <w:t> </w:t>
      </w:r>
      <w:r>
        <w:rPr>
          <w:color w:val="262A28"/>
        </w:rPr>
        <w:t>out for a</w:t>
      </w:r>
      <w:r>
        <w:rPr>
          <w:color w:val="262A28"/>
          <w:spacing w:val="40"/>
        </w:rPr>
        <w:t> </w:t>
      </w:r>
      <w:r>
        <w:rPr>
          <w:color w:val="262A28"/>
        </w:rPr>
        <w:t>Sunday</w:t>
      </w:r>
      <w:r>
        <w:rPr>
          <w:color w:val="262A28"/>
          <w:spacing w:val="40"/>
        </w:rPr>
        <w:t> </w:t>
      </w:r>
      <w:r>
        <w:rPr>
          <w:color w:val="262A28"/>
        </w:rPr>
        <w:t>ride with Millie lier.</w:t>
      </w:r>
      <w:r>
        <w:rPr>
          <w:color w:val="262A28"/>
          <w:spacing w:val="40"/>
        </w:rPr>
        <w:t> </w:t>
      </w:r>
      <w:r>
        <w:rPr>
          <w:color w:val="262A28"/>
        </w:rPr>
        <w:t>There was a barn next door where he kept his horses &amp; mules.</w:t>
      </w:r>
    </w:p>
    <w:p>
      <w:pPr>
        <w:spacing w:line="240" w:lineRule="auto" w:before="157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85" w:lineRule="auto" w:before="1"/>
        <w:ind w:left="131" w:right="294" w:firstLine="2"/>
        <w:jc w:val="both"/>
      </w:pPr>
      <w:r>
        <w:rPr>
          <w:b/>
          <w:color w:val="262A28"/>
          <w:w w:val="105"/>
        </w:rPr>
        <w:t>MURAL</w:t>
      </w:r>
      <w:r>
        <w:rPr>
          <w:b/>
          <w:color w:val="262A28"/>
          <w:w w:val="105"/>
        </w:rPr>
        <w:t> </w:t>
      </w:r>
      <w:r>
        <w:rPr>
          <w:rFonts w:ascii="Times New Roman"/>
          <w:b/>
          <w:color w:val="262A28"/>
          <w:w w:val="105"/>
          <w:sz w:val="16"/>
        </w:rPr>
        <w:t>11</w:t>
      </w:r>
      <w:r>
        <w:rPr>
          <w:rFonts w:ascii="Times New Roman"/>
          <w:b/>
          <w:color w:val="262A28"/>
          <w:spacing w:val="80"/>
          <w:w w:val="105"/>
          <w:sz w:val="16"/>
        </w:rPr>
        <w:t> </w:t>
      </w:r>
      <w:r>
        <w:rPr>
          <w:color w:val="262A28"/>
          <w:w w:val="105"/>
        </w:rPr>
        <w:t>This mural</w:t>
      </w:r>
      <w:r>
        <w:rPr>
          <w:color w:val="262A28"/>
          <w:w w:val="105"/>
        </w:rPr>
        <w:t> on the present</w:t>
      </w:r>
      <w:r>
        <w:rPr>
          <w:color w:val="262A28"/>
          <w:w w:val="105"/>
        </w:rPr>
        <w:t> garage depicts the</w:t>
      </w:r>
      <w:r>
        <w:rPr>
          <w:color w:val="262A28"/>
          <w:spacing w:val="-5"/>
          <w:w w:val="105"/>
        </w:rPr>
        <w:t> </w:t>
      </w:r>
      <w:r>
        <w:rPr>
          <w:color w:val="262A28"/>
          <w:w w:val="105"/>
        </w:rPr>
        <w:t>transition from horse &amp; carriage to</w:t>
      </w:r>
      <w:r>
        <w:rPr>
          <w:color w:val="262A28"/>
          <w:w w:val="105"/>
        </w:rPr>
        <w:t> the presence of cars in</w:t>
      </w:r>
      <w:r>
        <w:rPr>
          <w:color w:val="262A28"/>
          <w:spacing w:val="-11"/>
          <w:w w:val="105"/>
        </w:rPr>
        <w:t> </w:t>
      </w:r>
      <w:r>
        <w:rPr>
          <w:color w:val="262A28"/>
          <w:w w:val="105"/>
        </w:rPr>
        <w:t>the area.</w:t>
      </w:r>
    </w:p>
    <w:p>
      <w:pPr>
        <w:pStyle w:val="BodyText"/>
        <w:spacing w:before="1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10083885</wp:posOffset>
            </wp:positionH>
            <wp:positionV relativeFrom="paragraph">
              <wp:posOffset>81896</wp:posOffset>
            </wp:positionV>
            <wp:extent cx="2257525" cy="1737360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52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5"/>
      </w:pPr>
    </w:p>
    <w:p>
      <w:pPr>
        <w:pStyle w:val="BodyText"/>
        <w:spacing w:line="285" w:lineRule="auto"/>
        <w:ind w:left="113" w:right="308" w:firstLine="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12799301</wp:posOffset>
                </wp:positionH>
                <wp:positionV relativeFrom="paragraph">
                  <wp:posOffset>922137</wp:posOffset>
                </wp:positionV>
                <wp:extent cx="1270" cy="3767454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1270" cy="37674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767454">
                              <a:moveTo>
                                <a:pt x="0" y="376718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8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4272" from="1007.819031pt,369.23767pt" to="1007.819031pt,72.609245pt" stroked="true" strokeweight=".540386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color w:val="262A28"/>
          <w:w w:val="105"/>
        </w:rPr>
        <w:t>MURAL</w:t>
      </w:r>
      <w:r>
        <w:rPr>
          <w:b/>
          <w:color w:val="262A28"/>
          <w:spacing w:val="40"/>
          <w:w w:val="105"/>
        </w:rPr>
        <w:t> </w:t>
      </w:r>
      <w:r>
        <w:rPr>
          <w:rFonts w:ascii="Times New Roman" w:hAnsi="Times New Roman"/>
          <w:b/>
          <w:color w:val="262A28"/>
          <w:w w:val="105"/>
          <w:sz w:val="16"/>
        </w:rPr>
        <w:t>12</w:t>
      </w:r>
      <w:r>
        <w:rPr>
          <w:rFonts w:ascii="Times New Roman" w:hAnsi="Times New Roman"/>
          <w:b/>
          <w:color w:val="262A28"/>
          <w:spacing w:val="40"/>
          <w:w w:val="105"/>
          <w:sz w:val="16"/>
        </w:rPr>
        <w:t> </w:t>
      </w:r>
      <w:r>
        <w:rPr>
          <w:color w:val="262A28"/>
          <w:w w:val="105"/>
        </w:rPr>
        <w:t>Tillamook</w:t>
      </w:r>
      <w:r>
        <w:rPr>
          <w:color w:val="262A28"/>
          <w:w w:val="105"/>
        </w:rPr>
        <w:t> County</w:t>
      </w:r>
      <w:r>
        <w:rPr>
          <w:color w:val="262A28"/>
          <w:w w:val="105"/>
        </w:rPr>
        <w:t> Feed</w:t>
      </w:r>
      <w:r>
        <w:rPr>
          <w:color w:val="262A28"/>
          <w:w w:val="105"/>
        </w:rPr>
        <w:t> Store</w:t>
      </w:r>
      <w:r>
        <w:rPr>
          <w:color w:val="262A28"/>
          <w:w w:val="105"/>
        </w:rPr>
        <w:t> has been</w:t>
      </w:r>
      <w:r>
        <w:rPr>
          <w:color w:val="262A28"/>
          <w:spacing w:val="-14"/>
          <w:w w:val="105"/>
        </w:rPr>
        <w:t> </w:t>
      </w:r>
      <w:r>
        <w:rPr>
          <w:color w:val="262A28"/>
          <w:w w:val="105"/>
        </w:rPr>
        <w:t>in</w:t>
      </w:r>
      <w:r>
        <w:rPr>
          <w:color w:val="262A28"/>
          <w:spacing w:val="-13"/>
          <w:w w:val="105"/>
        </w:rPr>
        <w:t> </w:t>
      </w:r>
      <w:r>
        <w:rPr>
          <w:color w:val="262A28"/>
          <w:w w:val="105"/>
        </w:rPr>
        <w:t>this</w:t>
      </w:r>
      <w:r>
        <w:rPr>
          <w:color w:val="262A28"/>
          <w:spacing w:val="-13"/>
          <w:w w:val="105"/>
        </w:rPr>
        <w:t> </w:t>
      </w:r>
      <w:r>
        <w:rPr>
          <w:color w:val="262A28"/>
          <w:w w:val="105"/>
        </w:rPr>
        <w:t>location</w:t>
      </w:r>
      <w:r>
        <w:rPr>
          <w:color w:val="262A28"/>
          <w:spacing w:val="-9"/>
          <w:w w:val="105"/>
        </w:rPr>
        <w:t> </w:t>
      </w:r>
      <w:r>
        <w:rPr>
          <w:color w:val="262A28"/>
          <w:w w:val="105"/>
        </w:rPr>
        <w:t>since</w:t>
      </w:r>
      <w:r>
        <w:rPr>
          <w:color w:val="262A28"/>
          <w:spacing w:val="-10"/>
          <w:w w:val="105"/>
        </w:rPr>
        <w:t> </w:t>
      </w:r>
      <w:r>
        <w:rPr>
          <w:color w:val="262A28"/>
          <w:w w:val="105"/>
        </w:rPr>
        <w:t>the</w:t>
      </w:r>
      <w:r>
        <w:rPr>
          <w:color w:val="262A28"/>
          <w:spacing w:val="-10"/>
          <w:w w:val="105"/>
        </w:rPr>
        <w:t> </w:t>
      </w:r>
      <w:r>
        <w:rPr>
          <w:color w:val="262A28"/>
          <w:w w:val="105"/>
        </w:rPr>
        <w:t>early</w:t>
      </w:r>
      <w:r>
        <w:rPr>
          <w:color w:val="262A28"/>
          <w:spacing w:val="-14"/>
          <w:w w:val="105"/>
        </w:rPr>
        <w:t> </w:t>
      </w:r>
      <w:r>
        <w:rPr>
          <w:color w:val="262A28"/>
          <w:w w:val="105"/>
        </w:rPr>
        <w:t>195o's,</w:t>
      </w:r>
      <w:r>
        <w:rPr>
          <w:color w:val="262A28"/>
          <w:spacing w:val="-3"/>
          <w:w w:val="105"/>
        </w:rPr>
        <w:t> </w:t>
      </w:r>
      <w:r>
        <w:rPr>
          <w:color w:val="262A28"/>
          <w:w w:val="105"/>
        </w:rPr>
        <w:t>supply­ ing farmers</w:t>
      </w:r>
      <w:r>
        <w:rPr>
          <w:color w:val="262A28"/>
          <w:w w:val="105"/>
        </w:rPr>
        <w:t> with needed</w:t>
      </w:r>
      <w:r>
        <w:rPr>
          <w:color w:val="262A28"/>
          <w:w w:val="105"/>
        </w:rPr>
        <w:t> supplies.</w:t>
      </w:r>
      <w:r>
        <w:rPr>
          <w:color w:val="262A28"/>
          <w:spacing w:val="40"/>
          <w:w w:val="105"/>
        </w:rPr>
        <w:t> </w:t>
      </w:r>
      <w:r>
        <w:rPr>
          <w:color w:val="262A28"/>
          <w:w w:val="105"/>
        </w:rPr>
        <w:t>The Tillamook Creamery</w:t>
      </w:r>
      <w:r>
        <w:rPr>
          <w:color w:val="262A28"/>
          <w:spacing w:val="-14"/>
          <w:w w:val="105"/>
        </w:rPr>
        <w:t> </w:t>
      </w:r>
      <w:r>
        <w:rPr>
          <w:color w:val="262A28"/>
          <w:w w:val="105"/>
        </w:rPr>
        <w:t>owns</w:t>
      </w:r>
      <w:r>
        <w:rPr>
          <w:color w:val="262A28"/>
          <w:spacing w:val="-13"/>
          <w:w w:val="105"/>
        </w:rPr>
        <w:t> </w:t>
      </w:r>
      <w:r>
        <w:rPr>
          <w:color w:val="262A28"/>
          <w:w w:val="105"/>
        </w:rPr>
        <w:t>the</w:t>
      </w:r>
      <w:r>
        <w:rPr>
          <w:color w:val="262A28"/>
          <w:spacing w:val="-13"/>
          <w:w w:val="105"/>
        </w:rPr>
        <w:t> </w:t>
      </w:r>
      <w:r>
        <w:rPr>
          <w:color w:val="262A28"/>
          <w:w w:val="105"/>
        </w:rPr>
        <w:t>store</w:t>
      </w:r>
      <w:r>
        <w:rPr>
          <w:color w:val="262A28"/>
          <w:spacing w:val="-13"/>
          <w:w w:val="105"/>
        </w:rPr>
        <w:t> </w:t>
      </w:r>
      <w:r>
        <w:rPr>
          <w:color w:val="262A28"/>
          <w:w w:val="105"/>
        </w:rPr>
        <w:t>&amp;</w:t>
      </w:r>
      <w:r>
        <w:rPr>
          <w:color w:val="262A28"/>
          <w:spacing w:val="-13"/>
          <w:w w:val="105"/>
        </w:rPr>
        <w:t> </w:t>
      </w:r>
      <w:r>
        <w:rPr>
          <w:color w:val="262A28"/>
          <w:w w:val="105"/>
        </w:rPr>
        <w:t>sells</w:t>
      </w:r>
      <w:r>
        <w:rPr>
          <w:color w:val="262A28"/>
          <w:spacing w:val="-13"/>
          <w:w w:val="105"/>
        </w:rPr>
        <w:t> </w:t>
      </w:r>
      <w:r>
        <w:rPr>
          <w:color w:val="262A28"/>
          <w:w w:val="105"/>
        </w:rPr>
        <w:t>Tillamook</w:t>
      </w:r>
      <w:r>
        <w:rPr>
          <w:color w:val="262A28"/>
          <w:spacing w:val="-13"/>
          <w:w w:val="105"/>
        </w:rPr>
        <w:t> </w:t>
      </w:r>
      <w:r>
        <w:rPr>
          <w:color w:val="262A28"/>
          <w:w w:val="105"/>
        </w:rPr>
        <w:t>Cheese &amp; other dairy products.</w:t>
      </w:r>
    </w:p>
    <w:p>
      <w:pPr>
        <w:pStyle w:val="BodyText"/>
        <w:spacing w:before="9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9958066</wp:posOffset>
            </wp:positionH>
            <wp:positionV relativeFrom="paragraph">
              <wp:posOffset>130952</wp:posOffset>
            </wp:positionV>
            <wp:extent cx="2346638" cy="1572768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638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6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10191401</wp:posOffset>
                </wp:positionH>
                <wp:positionV relativeFrom="paragraph">
                  <wp:posOffset>212846</wp:posOffset>
                </wp:positionV>
                <wp:extent cx="1953895" cy="1149350"/>
                <wp:effectExtent l="0" t="0" r="0" b="0"/>
                <wp:wrapTopAndBottom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1953895" cy="1149350"/>
                        </a:xfrm>
                        <a:prstGeom prst="rect">
                          <a:avLst/>
                        </a:prstGeom>
                        <a:ln w="228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23"/>
                              <w:ind w:left="1" w:right="2" w:firstLine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62A28"/>
                                <w:w w:val="110"/>
                                <w:sz w:val="18"/>
                              </w:rPr>
                              <w:t>Thank</w:t>
                            </w:r>
                            <w:r>
                              <w:rPr>
                                <w:b/>
                                <w:color w:val="262A28"/>
                                <w:spacing w:val="1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A28"/>
                                <w:spacing w:val="-5"/>
                                <w:w w:val="110"/>
                                <w:sz w:val="18"/>
                              </w:rPr>
                              <w:t>you</w:t>
                            </w:r>
                          </w:p>
                          <w:p>
                            <w:pPr>
                              <w:spacing w:line="314" w:lineRule="auto" w:before="60"/>
                              <w:ind w:left="2" w:right="2" w:firstLine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62A28"/>
                                <w:w w:val="110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262A28"/>
                                <w:spacing w:val="15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A28"/>
                                <w:w w:val="110"/>
                                <w:sz w:val="18"/>
                              </w:rPr>
                              <w:t>allowing</w:t>
                            </w:r>
                            <w:r>
                              <w:rPr>
                                <w:b/>
                                <w:color w:val="262A28"/>
                                <w:spacing w:val="-14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A28"/>
                                <w:w w:val="110"/>
                                <w:sz w:val="18"/>
                              </w:rPr>
                              <w:t>us</w:t>
                            </w:r>
                            <w:r>
                              <w:rPr>
                                <w:b/>
                                <w:color w:val="262A28"/>
                                <w:spacing w:val="-14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A28"/>
                                <w:w w:val="11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62A28"/>
                                <w:spacing w:val="9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A28"/>
                                <w:w w:val="110"/>
                                <w:sz w:val="18"/>
                              </w:rPr>
                              <w:t>share</w:t>
                            </w:r>
                            <w:r>
                              <w:rPr>
                                <w:b/>
                                <w:color w:val="262A28"/>
                                <w:spacing w:val="-12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A28"/>
                                <w:w w:val="110"/>
                                <w:sz w:val="18"/>
                              </w:rPr>
                              <w:t>our Cloverdale history.</w:t>
                            </w:r>
                          </w:p>
                          <w:p>
                            <w:pPr>
                              <w:pStyle w:val="BodyText"/>
                              <w:spacing w:before="14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spacing w:line="288" w:lineRule="auto" w:before="0"/>
                              <w:ind w:left="0" w:right="2" w:firstLine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62A28"/>
                                <w:sz w:val="18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262A28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A28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262A28"/>
                                <w:spacing w:val="-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A28"/>
                                <w:sz w:val="18"/>
                              </w:rPr>
                              <w:t>careful</w:t>
                            </w:r>
                            <w:r>
                              <w:rPr>
                                <w:b/>
                                <w:color w:val="262A28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A28"/>
                                <w:sz w:val="18"/>
                              </w:rPr>
                              <w:t>returning</w:t>
                            </w:r>
                            <w:r>
                              <w:rPr>
                                <w:b/>
                                <w:color w:val="262A28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A28"/>
                                <w:sz w:val="18"/>
                              </w:rPr>
                              <w:t>to the county parking lot.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2.472534pt;margin-top:16.75955pt;width:153.85pt;height:90.5pt;mso-position-horizontal-relative:page;mso-position-vertical-relative:paragraph;z-index:-15725056;mso-wrap-distance-left:0;mso-wrap-distance-right:0" type="#_x0000_t202" id="docshape5" filled="false" stroked="true" strokeweight="1.801285pt" strokecolor="#000000">
                <v:textbox inset="0,0,0,0">
                  <w:txbxContent>
                    <w:p>
                      <w:pPr>
                        <w:spacing w:before="123"/>
                        <w:ind w:left="1" w:right="2" w:firstLine="0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262A28"/>
                          <w:w w:val="110"/>
                          <w:sz w:val="18"/>
                        </w:rPr>
                        <w:t>Thank</w:t>
                      </w:r>
                      <w:r>
                        <w:rPr>
                          <w:b/>
                          <w:color w:val="262A28"/>
                          <w:spacing w:val="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262A28"/>
                          <w:spacing w:val="-5"/>
                          <w:w w:val="110"/>
                          <w:sz w:val="18"/>
                        </w:rPr>
                        <w:t>you</w:t>
                      </w:r>
                    </w:p>
                    <w:p>
                      <w:pPr>
                        <w:spacing w:line="314" w:lineRule="auto" w:before="60"/>
                        <w:ind w:left="2" w:right="2" w:firstLine="0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262A28"/>
                          <w:w w:val="110"/>
                          <w:sz w:val="18"/>
                        </w:rPr>
                        <w:t>for</w:t>
                      </w:r>
                      <w:r>
                        <w:rPr>
                          <w:b/>
                          <w:color w:val="262A28"/>
                          <w:spacing w:val="1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262A28"/>
                          <w:w w:val="110"/>
                          <w:sz w:val="18"/>
                        </w:rPr>
                        <w:t>allowing</w:t>
                      </w:r>
                      <w:r>
                        <w:rPr>
                          <w:b/>
                          <w:color w:val="262A28"/>
                          <w:spacing w:val="-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262A28"/>
                          <w:w w:val="110"/>
                          <w:sz w:val="18"/>
                        </w:rPr>
                        <w:t>us</w:t>
                      </w:r>
                      <w:r>
                        <w:rPr>
                          <w:b/>
                          <w:color w:val="262A28"/>
                          <w:spacing w:val="-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262A28"/>
                          <w:w w:val="110"/>
                          <w:sz w:val="18"/>
                        </w:rPr>
                        <w:t>to</w:t>
                      </w:r>
                      <w:r>
                        <w:rPr>
                          <w:b/>
                          <w:color w:val="262A28"/>
                          <w:spacing w:val="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262A28"/>
                          <w:w w:val="110"/>
                          <w:sz w:val="18"/>
                        </w:rPr>
                        <w:t>share</w:t>
                      </w:r>
                      <w:r>
                        <w:rPr>
                          <w:b/>
                          <w:color w:val="262A28"/>
                          <w:spacing w:val="-1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262A28"/>
                          <w:w w:val="110"/>
                          <w:sz w:val="18"/>
                        </w:rPr>
                        <w:t>our Cloverdale history.</w:t>
                      </w:r>
                    </w:p>
                    <w:p>
                      <w:pPr>
                        <w:pStyle w:val="BodyText"/>
                        <w:spacing w:before="14"/>
                        <w:rPr>
                          <w:b/>
                        </w:rPr>
                      </w:pPr>
                    </w:p>
                    <w:p>
                      <w:pPr>
                        <w:spacing w:line="288" w:lineRule="auto" w:before="0"/>
                        <w:ind w:left="0" w:right="2" w:firstLine="0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262A28"/>
                          <w:sz w:val="18"/>
                        </w:rPr>
                        <w:t>Please</w:t>
                      </w:r>
                      <w:r>
                        <w:rPr>
                          <w:b/>
                          <w:color w:val="262A28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262A28"/>
                          <w:sz w:val="18"/>
                        </w:rPr>
                        <w:t>be</w:t>
                      </w:r>
                      <w:r>
                        <w:rPr>
                          <w:b/>
                          <w:color w:val="262A28"/>
                          <w:spacing w:val="-13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262A28"/>
                          <w:sz w:val="18"/>
                        </w:rPr>
                        <w:t>careful</w:t>
                      </w:r>
                      <w:r>
                        <w:rPr>
                          <w:b/>
                          <w:color w:val="262A28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262A28"/>
                          <w:sz w:val="18"/>
                        </w:rPr>
                        <w:t>returning</w:t>
                      </w:r>
                      <w:r>
                        <w:rPr>
                          <w:b/>
                          <w:color w:val="262A28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262A28"/>
                          <w:sz w:val="18"/>
                        </w:rPr>
                        <w:t>to the county parking lot.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type w:val="continuous"/>
          <w:pgSz w:w="20160" w:h="12240" w:orient="landscape"/>
          <w:pgMar w:top="0" w:bottom="0" w:left="400" w:right="140"/>
          <w:cols w:num="4" w:equalWidth="0">
            <w:col w:w="4128" w:space="652"/>
            <w:col w:w="4485" w:space="424"/>
            <w:col w:w="4723" w:space="572"/>
            <w:col w:w="4636"/>
          </w:cols>
        </w:sectPr>
      </w:pPr>
    </w:p>
    <w:p>
      <w:pPr>
        <w:pStyle w:val="BodyText"/>
        <w:spacing w:before="1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12798158</wp:posOffset>
                </wp:positionH>
                <wp:positionV relativeFrom="page">
                  <wp:posOffset>0</wp:posOffset>
                </wp:positionV>
                <wp:extent cx="3810" cy="3927475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3810" cy="392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" h="3927475">
                              <a:moveTo>
                                <a:pt x="0" y="0"/>
                              </a:moveTo>
                              <a:lnTo>
                                <a:pt x="3442" y="0"/>
                              </a:lnTo>
                              <a:lnTo>
                                <a:pt x="3442" y="3927400"/>
                              </a:lnTo>
                              <a:lnTo>
                                <a:pt x="0" y="39274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007.729004pt;margin-top:-.000029pt;width:.271051pt;height:309.244110pt;mso-position-horizontal-relative:page;mso-position-vertical-relative:page;z-index:15734784" id="docshape6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20" w:lineRule="exact"/>
        <w:ind w:left="534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166620" cy="9525"/>
                <wp:effectExtent l="9525" t="0" r="0" b="0"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2166620" cy="9525"/>
                          <a:chExt cx="2166620" cy="952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4577"/>
                            <a:ext cx="2166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6620" h="0">
                                <a:moveTo>
                                  <a:pt x="0" y="0"/>
                                </a:moveTo>
                                <a:lnTo>
                                  <a:pt x="2166387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0.6pt;height:.75pt;mso-position-horizontal-relative:char;mso-position-vertical-relative:line" id="docshapegroup7" coordorigin="0,0" coordsize="3412,15">
                <v:line style="position:absolute" from="0,7" to="3412,7" stroked="true" strokeweight=".720847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20160" w:h="12240" w:orient="landscape"/>
          <w:pgMar w:top="0" w:bottom="0" w:left="400" w:right="140"/>
        </w:sectPr>
      </w:pPr>
    </w:p>
    <w:p>
      <w:pPr>
        <w:spacing w:line="67" w:lineRule="exact" w:before="0"/>
        <w:ind w:left="4564" w:right="0" w:firstLine="0"/>
        <w:jc w:val="center"/>
        <w:rPr>
          <w:i/>
          <w:sz w:val="8"/>
        </w:rPr>
      </w:pPr>
      <w:r>
        <w:rPr>
          <w:i/>
          <w:color w:val="C3C3C1"/>
          <w:spacing w:val="-5"/>
          <w:w w:val="110"/>
          <w:sz w:val="8"/>
        </w:rPr>
        <w:t>1·</w:t>
      </w:r>
    </w:p>
    <w:p>
      <w:pPr>
        <w:pStyle w:val="BodyText"/>
        <w:spacing w:before="95"/>
        <w:rPr>
          <w:i/>
          <w:sz w:val="20"/>
        </w:rPr>
      </w:pPr>
    </w:p>
    <w:p>
      <w:pPr>
        <w:spacing w:after="0"/>
        <w:rPr>
          <w:sz w:val="20"/>
        </w:rPr>
        <w:sectPr>
          <w:pgSz w:w="20160" w:h="12240" w:orient="landscape"/>
          <w:pgMar w:top="0" w:bottom="280" w:left="400" w:right="140"/>
        </w:sectPr>
      </w:pPr>
    </w:p>
    <w:p>
      <w:pPr>
        <w:pStyle w:val="BodyText"/>
        <w:spacing w:before="30"/>
        <w:rPr>
          <w:i/>
          <w:sz w:val="16"/>
        </w:rPr>
      </w:pPr>
    </w:p>
    <w:p>
      <w:pPr>
        <w:spacing w:line="285" w:lineRule="auto" w:before="0"/>
        <w:ind w:left="343" w:right="38" w:firstLine="9"/>
        <w:jc w:val="both"/>
        <w:rPr>
          <w:sz w:val="16"/>
        </w:rPr>
      </w:pPr>
      <w:r>
        <w:rPr>
          <w:color w:val="2A2D2B"/>
          <w:w w:val="105"/>
          <w:sz w:val="16"/>
        </w:rPr>
        <w:t>The</w:t>
      </w:r>
      <w:r>
        <w:rPr>
          <w:color w:val="2A2D2B"/>
          <w:w w:val="105"/>
          <w:sz w:val="16"/>
        </w:rPr>
        <w:t> </w:t>
      </w:r>
      <w:r>
        <w:rPr>
          <w:b/>
          <w:color w:val="2A2D2B"/>
          <w:w w:val="105"/>
          <w:sz w:val="16"/>
        </w:rPr>
        <w:t>Tillamook</w:t>
      </w:r>
      <w:r>
        <w:rPr>
          <w:b/>
          <w:color w:val="2A2D2B"/>
          <w:w w:val="105"/>
          <w:sz w:val="16"/>
        </w:rPr>
        <w:t> County</w:t>
      </w:r>
      <w:r>
        <w:rPr>
          <w:b/>
          <w:color w:val="2A2D2B"/>
          <w:w w:val="105"/>
          <w:sz w:val="16"/>
        </w:rPr>
        <w:t> Historical</w:t>
      </w:r>
      <w:r>
        <w:rPr>
          <w:b/>
          <w:color w:val="2A2D2B"/>
          <w:w w:val="105"/>
          <w:sz w:val="16"/>
        </w:rPr>
        <w:t> Society (TCHS)</w:t>
      </w:r>
      <w:r>
        <w:rPr>
          <w:b/>
          <w:color w:val="2A2D2B"/>
          <w:spacing w:val="40"/>
          <w:w w:val="105"/>
          <w:sz w:val="16"/>
        </w:rPr>
        <w:t> </w:t>
      </w:r>
      <w:r>
        <w:rPr>
          <w:color w:val="2A2D2B"/>
          <w:w w:val="105"/>
          <w:sz w:val="16"/>
        </w:rPr>
        <w:t>was founded</w:t>
      </w:r>
      <w:r>
        <w:rPr>
          <w:color w:val="2A2D2B"/>
          <w:w w:val="105"/>
          <w:sz w:val="16"/>
        </w:rPr>
        <w:t> in</w:t>
      </w:r>
      <w:r>
        <w:rPr>
          <w:color w:val="2A2D2B"/>
          <w:spacing w:val="-5"/>
          <w:w w:val="105"/>
          <w:sz w:val="16"/>
        </w:rPr>
        <w:t> </w:t>
      </w:r>
      <w:r>
        <w:rPr>
          <w:rFonts w:ascii="Times New Roman" w:hAnsi="Times New Roman"/>
          <w:color w:val="2A2D2B"/>
          <w:w w:val="105"/>
          <w:sz w:val="17"/>
        </w:rPr>
        <w:t>1984 </w:t>
      </w:r>
      <w:r>
        <w:rPr>
          <w:color w:val="2A2D2B"/>
          <w:w w:val="105"/>
          <w:sz w:val="16"/>
        </w:rPr>
        <w:t>to</w:t>
      </w:r>
      <w:r>
        <w:rPr>
          <w:color w:val="2A2D2B"/>
          <w:w w:val="105"/>
          <w:sz w:val="16"/>
        </w:rPr>
        <w:t> bring together those</w:t>
      </w:r>
      <w:r>
        <w:rPr>
          <w:color w:val="2A2D2B"/>
          <w:w w:val="105"/>
          <w:sz w:val="16"/>
        </w:rPr>
        <w:t> interested</w:t>
      </w:r>
      <w:r>
        <w:rPr>
          <w:color w:val="2A2D2B"/>
          <w:w w:val="105"/>
          <w:sz w:val="16"/>
        </w:rPr>
        <w:t> in</w:t>
      </w:r>
      <w:r>
        <w:rPr>
          <w:color w:val="2A2D2B"/>
          <w:w w:val="105"/>
          <w:sz w:val="16"/>
        </w:rPr>
        <w:t> preserving</w:t>
      </w:r>
      <w:r>
        <w:rPr>
          <w:color w:val="2A2D2B"/>
          <w:w w:val="105"/>
          <w:sz w:val="16"/>
        </w:rPr>
        <w:t> Tillamook County's History &amp; to</w:t>
      </w:r>
      <w:r>
        <w:rPr>
          <w:color w:val="2A2D2B"/>
          <w:w w:val="105"/>
          <w:sz w:val="16"/>
        </w:rPr>
        <w:t> discover &amp; collect materi­ als</w:t>
      </w:r>
      <w:r>
        <w:rPr>
          <w:color w:val="2A2D2B"/>
          <w:w w:val="105"/>
          <w:sz w:val="16"/>
        </w:rPr>
        <w:t> with</w:t>
      </w:r>
      <w:r>
        <w:rPr>
          <w:color w:val="2A2D2B"/>
          <w:w w:val="105"/>
          <w:sz w:val="16"/>
        </w:rPr>
        <w:t> the</w:t>
      </w:r>
      <w:r>
        <w:rPr>
          <w:color w:val="2A2D2B"/>
          <w:w w:val="105"/>
          <w:sz w:val="16"/>
        </w:rPr>
        <w:t> help</w:t>
      </w:r>
      <w:r>
        <w:rPr>
          <w:color w:val="2A2D2B"/>
          <w:w w:val="105"/>
          <w:sz w:val="16"/>
        </w:rPr>
        <w:t> of</w:t>
      </w:r>
      <w:r>
        <w:rPr>
          <w:color w:val="2A2D2B"/>
          <w:spacing w:val="40"/>
          <w:w w:val="105"/>
          <w:sz w:val="16"/>
        </w:rPr>
        <w:t> </w:t>
      </w:r>
      <w:r>
        <w:rPr>
          <w:color w:val="2A2D2B"/>
          <w:w w:val="105"/>
          <w:sz w:val="16"/>
        </w:rPr>
        <w:t>interpreting</w:t>
      </w:r>
      <w:r>
        <w:rPr>
          <w:color w:val="2A2D2B"/>
          <w:spacing w:val="40"/>
          <w:w w:val="105"/>
          <w:sz w:val="16"/>
        </w:rPr>
        <w:t> </w:t>
      </w:r>
      <w:r>
        <w:rPr>
          <w:color w:val="2A2D2B"/>
          <w:w w:val="105"/>
          <w:sz w:val="16"/>
        </w:rPr>
        <w:t>&amp;</w:t>
      </w:r>
      <w:r>
        <w:rPr>
          <w:color w:val="2A2D2B"/>
          <w:w w:val="105"/>
          <w:sz w:val="16"/>
        </w:rPr>
        <w:t> illustrating that</w:t>
      </w:r>
      <w:r>
        <w:rPr>
          <w:color w:val="2A2D2B"/>
          <w:w w:val="105"/>
          <w:sz w:val="16"/>
        </w:rPr>
        <w:t> history.</w:t>
      </w:r>
      <w:r>
        <w:rPr>
          <w:color w:val="2A2D2B"/>
          <w:w w:val="105"/>
          <w:sz w:val="16"/>
        </w:rPr>
        <w:t> The</w:t>
      </w:r>
      <w:r>
        <w:rPr>
          <w:color w:val="2A2D2B"/>
          <w:w w:val="105"/>
          <w:sz w:val="16"/>
        </w:rPr>
        <w:t> organization</w:t>
      </w:r>
      <w:r>
        <w:rPr>
          <w:color w:val="2A2D2B"/>
          <w:w w:val="105"/>
          <w:sz w:val="16"/>
        </w:rPr>
        <w:t> has</w:t>
      </w:r>
      <w:r>
        <w:rPr>
          <w:color w:val="2A2D2B"/>
          <w:w w:val="105"/>
          <w:sz w:val="16"/>
        </w:rPr>
        <w:t> spent</w:t>
      </w:r>
      <w:r>
        <w:rPr>
          <w:color w:val="2A2D2B"/>
          <w:w w:val="105"/>
          <w:sz w:val="16"/>
        </w:rPr>
        <w:t> many years</w:t>
      </w:r>
      <w:r>
        <w:rPr>
          <w:color w:val="2A2D2B"/>
          <w:w w:val="105"/>
          <w:sz w:val="16"/>
        </w:rPr>
        <w:t> placing</w:t>
      </w:r>
      <w:r>
        <w:rPr>
          <w:color w:val="2A2D2B"/>
          <w:w w:val="105"/>
          <w:sz w:val="16"/>
        </w:rPr>
        <w:t> informational</w:t>
      </w:r>
      <w:r>
        <w:rPr>
          <w:color w:val="2A2D2B"/>
          <w:w w:val="105"/>
          <w:sz w:val="16"/>
        </w:rPr>
        <w:t> plaques</w:t>
      </w:r>
      <w:r>
        <w:rPr>
          <w:color w:val="2A2D2B"/>
          <w:w w:val="105"/>
          <w:sz w:val="16"/>
        </w:rPr>
        <w:t> on</w:t>
      </w:r>
      <w:r>
        <w:rPr>
          <w:color w:val="2A2D2B"/>
          <w:w w:val="105"/>
          <w:sz w:val="16"/>
        </w:rPr>
        <w:t> historic buildings &amp;</w:t>
      </w:r>
      <w:r>
        <w:rPr>
          <w:color w:val="2A2D2B"/>
          <w:spacing w:val="40"/>
          <w:w w:val="105"/>
          <w:sz w:val="16"/>
        </w:rPr>
        <w:t> </w:t>
      </w:r>
      <w:r>
        <w:rPr>
          <w:color w:val="2A2D2B"/>
          <w:w w:val="105"/>
          <w:sz w:val="16"/>
        </w:rPr>
        <w:t>sites in</w:t>
      </w:r>
      <w:r>
        <w:rPr>
          <w:color w:val="2A2D2B"/>
          <w:spacing w:val="-6"/>
          <w:w w:val="105"/>
          <w:sz w:val="16"/>
        </w:rPr>
        <w:t> </w:t>
      </w:r>
      <w:r>
        <w:rPr>
          <w:color w:val="2A2D2B"/>
          <w:w w:val="105"/>
          <w:sz w:val="16"/>
        </w:rPr>
        <w:t>Tillamook County. We</w:t>
      </w:r>
      <w:r>
        <w:rPr>
          <w:color w:val="2A2D2B"/>
          <w:spacing w:val="-3"/>
          <w:w w:val="105"/>
          <w:sz w:val="16"/>
        </w:rPr>
        <w:t> </w:t>
      </w:r>
      <w:r>
        <w:rPr>
          <w:color w:val="2A2D2B"/>
          <w:w w:val="105"/>
          <w:sz w:val="16"/>
        </w:rPr>
        <w:t>have conducted</w:t>
      </w:r>
      <w:r>
        <w:rPr>
          <w:color w:val="2A2D2B"/>
          <w:w w:val="105"/>
          <w:sz w:val="16"/>
        </w:rPr>
        <w:t> field </w:t>
      </w:r>
      <w:r>
        <w:rPr>
          <w:color w:val="3F4442"/>
          <w:w w:val="105"/>
          <w:sz w:val="16"/>
        </w:rPr>
        <w:t>trips </w:t>
      </w:r>
      <w:r>
        <w:rPr>
          <w:color w:val="2A2D2B"/>
          <w:w w:val="105"/>
          <w:sz w:val="16"/>
        </w:rPr>
        <w:t>&amp;</w:t>
      </w:r>
      <w:r>
        <w:rPr>
          <w:color w:val="2A2D2B"/>
          <w:w w:val="105"/>
          <w:sz w:val="16"/>
        </w:rPr>
        <w:t> walking tours of</w:t>
      </w:r>
      <w:r>
        <w:rPr>
          <w:color w:val="2A2D2B"/>
          <w:w w:val="105"/>
          <w:sz w:val="16"/>
        </w:rPr>
        <w:t> down­ town Tillamook buildings &amp; historic homes</w:t>
      </w:r>
      <w:r>
        <w:rPr>
          <w:color w:val="525D59"/>
          <w:w w:val="105"/>
          <w:sz w:val="16"/>
        </w:rPr>
        <w:t>.</w:t>
      </w:r>
      <w:r>
        <w:rPr>
          <w:color w:val="525D59"/>
          <w:w w:val="105"/>
          <w:sz w:val="16"/>
        </w:rPr>
        <w:t> </w:t>
      </w:r>
      <w:r>
        <w:rPr>
          <w:color w:val="2A2D2B"/>
          <w:w w:val="105"/>
          <w:sz w:val="16"/>
        </w:rPr>
        <w:t>We have</w:t>
      </w:r>
      <w:r>
        <w:rPr>
          <w:color w:val="2A2D2B"/>
          <w:w w:val="105"/>
          <w:sz w:val="16"/>
        </w:rPr>
        <w:t> been</w:t>
      </w:r>
      <w:r>
        <w:rPr>
          <w:color w:val="2A2D2B"/>
          <w:w w:val="105"/>
          <w:sz w:val="16"/>
        </w:rPr>
        <w:t> publishing</w:t>
      </w:r>
      <w:r>
        <w:rPr>
          <w:color w:val="2A2D2B"/>
          <w:w w:val="105"/>
          <w:sz w:val="16"/>
        </w:rPr>
        <w:t> out-of-print</w:t>
      </w:r>
      <w:r>
        <w:rPr>
          <w:color w:val="2A2D2B"/>
          <w:w w:val="105"/>
          <w:sz w:val="16"/>
        </w:rPr>
        <w:t> books</w:t>
      </w:r>
      <w:r>
        <w:rPr>
          <w:color w:val="2A2D2B"/>
          <w:w w:val="105"/>
          <w:sz w:val="16"/>
        </w:rPr>
        <w:t> that highlight</w:t>
      </w:r>
      <w:r>
        <w:rPr>
          <w:color w:val="2A2D2B"/>
          <w:w w:val="105"/>
          <w:sz w:val="16"/>
        </w:rPr>
        <w:t> early</w:t>
      </w:r>
      <w:r>
        <w:rPr>
          <w:color w:val="2A2D2B"/>
          <w:w w:val="105"/>
          <w:sz w:val="16"/>
        </w:rPr>
        <w:t> life</w:t>
      </w:r>
      <w:r>
        <w:rPr>
          <w:color w:val="2A2D2B"/>
          <w:w w:val="105"/>
          <w:sz w:val="16"/>
        </w:rPr>
        <w:t> in</w:t>
      </w:r>
      <w:r>
        <w:rPr>
          <w:color w:val="2A2D2B"/>
          <w:w w:val="105"/>
          <w:sz w:val="16"/>
        </w:rPr>
        <w:t> Tillamook.</w:t>
      </w:r>
      <w:r>
        <w:rPr>
          <w:color w:val="2A2D2B"/>
          <w:w w:val="105"/>
          <w:sz w:val="16"/>
        </w:rPr>
        <w:t> These</w:t>
      </w:r>
      <w:r>
        <w:rPr>
          <w:color w:val="2A2D2B"/>
          <w:w w:val="105"/>
          <w:sz w:val="16"/>
        </w:rPr>
        <w:t> books</w:t>
      </w:r>
      <w:r>
        <w:rPr>
          <w:color w:val="2A2D2B"/>
          <w:spacing w:val="40"/>
          <w:w w:val="105"/>
          <w:sz w:val="16"/>
        </w:rPr>
        <w:t> </w:t>
      </w:r>
      <w:r>
        <w:rPr>
          <w:color w:val="2A2D2B"/>
          <w:w w:val="105"/>
          <w:sz w:val="16"/>
        </w:rPr>
        <w:t>are available on our website &amp; at the Tillamook Pioneer Museum.</w:t>
      </w:r>
    </w:p>
    <w:p>
      <w:pPr>
        <w:spacing w:line="288" w:lineRule="auto" w:before="3"/>
        <w:ind w:left="344" w:right="165" w:firstLine="1"/>
        <w:jc w:val="both"/>
        <w:rPr>
          <w:sz w:val="16"/>
        </w:rPr>
      </w:pPr>
      <w:r>
        <w:rPr>
          <w:color w:val="2A2D2B"/>
          <w:sz w:val="16"/>
        </w:rPr>
        <w:t>The </w:t>
      </w:r>
      <w:r>
        <w:rPr>
          <w:b/>
          <w:color w:val="2A2D2B"/>
          <w:sz w:val="16"/>
        </w:rPr>
        <w:t>TCHS</w:t>
      </w:r>
      <w:r>
        <w:rPr>
          <w:b/>
          <w:color w:val="2A2D2B"/>
          <w:spacing w:val="40"/>
          <w:sz w:val="16"/>
        </w:rPr>
        <w:t> </w:t>
      </w:r>
      <w:r>
        <w:rPr>
          <w:color w:val="2A2D2B"/>
          <w:sz w:val="16"/>
        </w:rPr>
        <w:t>meet at the main Tillamook Library on the second Tuesday of each month at</w:t>
      </w:r>
      <w:r>
        <w:rPr>
          <w:color w:val="2A2D2B"/>
          <w:spacing w:val="-8"/>
          <w:sz w:val="16"/>
        </w:rPr>
        <w:t> </w:t>
      </w:r>
      <w:r>
        <w:rPr>
          <w:rFonts w:ascii="Times New Roman"/>
          <w:color w:val="2A2D2B"/>
          <w:sz w:val="12"/>
        </w:rPr>
        <w:t>1</w:t>
      </w:r>
      <w:r>
        <w:rPr>
          <w:rFonts w:ascii="Times New Roman"/>
          <w:color w:val="2A2D2B"/>
          <w:spacing w:val="40"/>
          <w:sz w:val="12"/>
        </w:rPr>
        <w:t> </w:t>
      </w:r>
      <w:r>
        <w:rPr>
          <w:color w:val="2A2D2B"/>
          <w:sz w:val="16"/>
        </w:rPr>
        <w:t>pm. </w:t>
      </w:r>
      <w:r>
        <w:rPr>
          <w:color w:val="2A2D2B"/>
          <w:w w:val="110"/>
          <w:sz w:val="16"/>
        </w:rPr>
        <w:t>Dues: </w:t>
      </w:r>
      <w:r>
        <w:rPr>
          <w:color w:val="2A2D2B"/>
          <w:w w:val="110"/>
          <w:sz w:val="12"/>
        </w:rPr>
        <w:t>$20</w:t>
      </w:r>
      <w:r>
        <w:rPr>
          <w:color w:val="525D59"/>
          <w:w w:val="110"/>
          <w:sz w:val="12"/>
        </w:rPr>
        <w:t>.</w:t>
      </w:r>
      <w:r>
        <w:rPr>
          <w:color w:val="2A2D2B"/>
          <w:w w:val="110"/>
          <w:sz w:val="12"/>
        </w:rPr>
        <w:t>00</w:t>
      </w:r>
      <w:r>
        <w:rPr>
          <w:color w:val="2A2D2B"/>
          <w:spacing w:val="40"/>
          <w:w w:val="110"/>
          <w:sz w:val="12"/>
        </w:rPr>
        <w:t> </w:t>
      </w:r>
      <w:r>
        <w:rPr>
          <w:color w:val="2A2D2B"/>
          <w:w w:val="110"/>
          <w:sz w:val="16"/>
        </w:rPr>
        <w:t>a year</w:t>
      </w:r>
    </w:p>
    <w:p>
      <w:pPr>
        <w:spacing w:line="290" w:lineRule="auto" w:before="0"/>
        <w:ind w:left="955" w:right="492" w:hanging="139"/>
        <w:jc w:val="both"/>
        <w:rPr>
          <w:sz w:val="16"/>
        </w:rPr>
      </w:pPr>
      <w:r>
        <w:rPr>
          <w:color w:val="2A2D2B"/>
          <w:w w:val="115"/>
          <w:sz w:val="12"/>
        </w:rPr>
        <w:t>$200.00 </w:t>
      </w:r>
      <w:r>
        <w:rPr>
          <w:color w:val="2A2D2B"/>
          <w:w w:val="115"/>
          <w:sz w:val="16"/>
        </w:rPr>
        <w:t>Lifetime membership </w:t>
      </w:r>
      <w:r>
        <w:rPr>
          <w:color w:val="2A2D2B"/>
          <w:sz w:val="16"/>
        </w:rPr>
        <w:t>(supports</w:t>
      </w:r>
      <w:r>
        <w:rPr>
          <w:color w:val="2A2D2B"/>
          <w:spacing w:val="13"/>
          <w:sz w:val="16"/>
        </w:rPr>
        <w:t> </w:t>
      </w:r>
      <w:r>
        <w:rPr>
          <w:color w:val="2A2D2B"/>
          <w:sz w:val="16"/>
        </w:rPr>
        <w:t>our</w:t>
      </w:r>
      <w:r>
        <w:rPr>
          <w:color w:val="2A2D2B"/>
          <w:spacing w:val="54"/>
          <w:sz w:val="16"/>
        </w:rPr>
        <w:t> </w:t>
      </w:r>
      <w:r>
        <w:rPr>
          <w:color w:val="2A2D2B"/>
          <w:sz w:val="16"/>
        </w:rPr>
        <w:t>publishing</w:t>
      </w:r>
      <w:r>
        <w:rPr>
          <w:color w:val="2A2D2B"/>
          <w:spacing w:val="25"/>
          <w:sz w:val="16"/>
        </w:rPr>
        <w:t> </w:t>
      </w:r>
      <w:r>
        <w:rPr>
          <w:color w:val="2A2D2B"/>
          <w:spacing w:val="-2"/>
          <w:sz w:val="16"/>
        </w:rPr>
        <w:t>projects)</w:t>
      </w:r>
    </w:p>
    <w:p>
      <w:pPr>
        <w:spacing w:before="0"/>
        <w:ind w:left="343" w:right="0" w:firstLine="0"/>
        <w:jc w:val="both"/>
        <w:rPr>
          <w:b/>
          <w:sz w:val="18"/>
        </w:rPr>
      </w:pPr>
      <w:r>
        <w:rPr>
          <w:color w:val="2A2D2B"/>
          <w:sz w:val="18"/>
        </w:rPr>
        <w:t>Website.</w:t>
      </w:r>
      <w:r>
        <w:rPr>
          <w:color w:val="2A2D2B"/>
          <w:spacing w:val="12"/>
          <w:sz w:val="18"/>
        </w:rPr>
        <w:t> </w:t>
      </w:r>
      <w:r>
        <w:rPr>
          <w:b/>
          <w:color w:val="2A2D2B"/>
          <w:spacing w:val="-2"/>
          <w:sz w:val="18"/>
        </w:rPr>
        <w:t>Tillamookhistory.com</w:t>
      </w:r>
    </w:p>
    <w:p>
      <w:pPr>
        <w:spacing w:before="33"/>
        <w:ind w:left="343" w:right="0" w:firstLine="0"/>
        <w:jc w:val="both"/>
        <w:rPr>
          <w:rFonts w:ascii="Times New Roman"/>
          <w:b/>
          <w:sz w:val="18"/>
        </w:rPr>
      </w:pPr>
      <w:r>
        <w:rPr>
          <w:color w:val="2A2D2B"/>
          <w:sz w:val="18"/>
        </w:rPr>
        <w:t>Mailing</w:t>
      </w:r>
      <w:r>
        <w:rPr>
          <w:color w:val="2A2D2B"/>
          <w:spacing w:val="3"/>
          <w:sz w:val="18"/>
        </w:rPr>
        <w:t> </w:t>
      </w:r>
      <w:r>
        <w:rPr>
          <w:color w:val="2A2D2B"/>
          <w:sz w:val="18"/>
        </w:rPr>
        <w:t>address</w:t>
      </w:r>
      <w:r>
        <w:rPr>
          <w:color w:val="2A2D2B"/>
          <w:spacing w:val="6"/>
          <w:sz w:val="18"/>
        </w:rPr>
        <w:t> </w:t>
      </w:r>
      <w:r>
        <w:rPr>
          <w:b/>
          <w:color w:val="2A2D2B"/>
          <w:sz w:val="18"/>
        </w:rPr>
        <w:t>TCHS</w:t>
      </w:r>
      <w:r>
        <w:rPr>
          <w:b/>
          <w:color w:val="2A2D2B"/>
          <w:spacing w:val="-1"/>
          <w:sz w:val="18"/>
        </w:rPr>
        <w:t> </w:t>
      </w:r>
      <w:r>
        <w:rPr>
          <w:b/>
          <w:color w:val="2A2D2B"/>
          <w:sz w:val="18"/>
        </w:rPr>
        <w:t>P.O.</w:t>
      </w:r>
      <w:r>
        <w:rPr>
          <w:b/>
          <w:color w:val="2A2D2B"/>
          <w:spacing w:val="-2"/>
          <w:sz w:val="18"/>
        </w:rPr>
        <w:t> </w:t>
      </w:r>
      <w:r>
        <w:rPr>
          <w:b/>
          <w:color w:val="2A2D2B"/>
          <w:sz w:val="18"/>
        </w:rPr>
        <w:t>Box</w:t>
      </w:r>
      <w:r>
        <w:rPr>
          <w:b/>
          <w:color w:val="2A2D2B"/>
          <w:spacing w:val="-10"/>
          <w:sz w:val="18"/>
        </w:rPr>
        <w:t> </w:t>
      </w:r>
      <w:r>
        <w:rPr>
          <w:rFonts w:ascii="Times New Roman"/>
          <w:b/>
          <w:color w:val="2A2D2B"/>
          <w:spacing w:val="-5"/>
          <w:sz w:val="18"/>
        </w:rPr>
        <w:t>123</w:t>
      </w:r>
    </w:p>
    <w:p>
      <w:pPr>
        <w:spacing w:before="40"/>
        <w:ind w:left="1667" w:right="0" w:firstLine="0"/>
        <w:jc w:val="both"/>
        <w:rPr>
          <w:rFonts w:ascii="Times New Roman"/>
          <w:b/>
          <w:sz w:val="18"/>
        </w:rPr>
      </w:pPr>
      <w:r>
        <w:rPr>
          <w:b/>
          <w:color w:val="2A2D2B"/>
          <w:sz w:val="18"/>
        </w:rPr>
        <w:t>Tillamook,</w:t>
      </w:r>
      <w:r>
        <w:rPr>
          <w:b/>
          <w:color w:val="2A2D2B"/>
          <w:spacing w:val="13"/>
          <w:sz w:val="18"/>
        </w:rPr>
        <w:t> </w:t>
      </w:r>
      <w:r>
        <w:rPr>
          <w:b/>
          <w:color w:val="2A2D2B"/>
          <w:sz w:val="18"/>
        </w:rPr>
        <w:t>Oregon</w:t>
      </w:r>
      <w:r>
        <w:rPr>
          <w:b/>
          <w:color w:val="2A2D2B"/>
          <w:spacing w:val="5"/>
          <w:sz w:val="18"/>
        </w:rPr>
        <w:t> </w:t>
      </w:r>
      <w:r>
        <w:rPr>
          <w:rFonts w:ascii="Times New Roman"/>
          <w:b/>
          <w:color w:val="2A2D2B"/>
          <w:spacing w:val="-2"/>
          <w:sz w:val="18"/>
        </w:rPr>
        <w:t>97141</w:t>
      </w:r>
    </w:p>
    <w:p>
      <w:pPr>
        <w:spacing w:line="240" w:lineRule="auto" w:before="272"/>
        <w:rPr>
          <w:rFonts w:ascii="Times New Roman"/>
          <w:b/>
          <w:sz w:val="26"/>
        </w:rPr>
      </w:pPr>
      <w:r>
        <w:rPr/>
        <w:br w:type="column"/>
      </w:r>
      <w:r>
        <w:rPr>
          <w:rFonts w:ascii="Times New Roman"/>
          <w:b/>
          <w:sz w:val="26"/>
        </w:rPr>
      </w:r>
    </w:p>
    <w:p>
      <w:pPr>
        <w:spacing w:before="0"/>
        <w:ind w:left="352" w:right="0" w:firstLine="0"/>
        <w:jc w:val="both"/>
        <w:rPr>
          <w:b/>
          <w:sz w:val="26"/>
        </w:rPr>
      </w:pPr>
      <w:r>
        <w:rPr>
          <w:b/>
          <w:color w:val="2A2D2B"/>
          <w:w w:val="120"/>
          <w:sz w:val="26"/>
        </w:rPr>
        <w:t>HISTORY</w:t>
      </w:r>
      <w:r>
        <w:rPr>
          <w:b/>
          <w:color w:val="2A2D2B"/>
          <w:spacing w:val="-11"/>
          <w:w w:val="120"/>
          <w:sz w:val="26"/>
        </w:rPr>
        <w:t> </w:t>
      </w:r>
      <w:r>
        <w:rPr>
          <w:b/>
          <w:color w:val="2A2D2B"/>
          <w:w w:val="120"/>
          <w:sz w:val="26"/>
        </w:rPr>
        <w:t>OF</w:t>
      </w:r>
      <w:r>
        <w:rPr>
          <w:b/>
          <w:color w:val="2A2D2B"/>
          <w:spacing w:val="-17"/>
          <w:w w:val="120"/>
          <w:sz w:val="26"/>
        </w:rPr>
        <w:t> </w:t>
      </w:r>
      <w:r>
        <w:rPr>
          <w:b/>
          <w:color w:val="2A2D2B"/>
          <w:spacing w:val="-2"/>
          <w:w w:val="120"/>
          <w:sz w:val="26"/>
        </w:rPr>
        <w:t>CLOVERDALE</w:t>
      </w:r>
    </w:p>
    <w:p>
      <w:pPr>
        <w:pStyle w:val="BodyText"/>
        <w:spacing w:before="7"/>
        <w:rPr>
          <w:b/>
          <w:sz w:val="4"/>
        </w:rPr>
      </w:pPr>
    </w:p>
    <w:p>
      <w:pPr>
        <w:pStyle w:val="BodyText"/>
        <w:spacing w:line="20" w:lineRule="exact"/>
        <w:ind w:left="80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965325" cy="9525"/>
                <wp:effectExtent l="9525" t="0" r="0" b="0"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1965325" cy="9525"/>
                          <a:chExt cx="1965325" cy="952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4577"/>
                            <a:ext cx="1965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5325" h="0">
                                <a:moveTo>
                                  <a:pt x="0" y="0"/>
                                </a:moveTo>
                                <a:lnTo>
                                  <a:pt x="1965075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4.75pt;height:.75pt;mso-position-horizontal-relative:char;mso-position-vertical-relative:line" id="docshapegroup8" coordorigin="0,0" coordsize="3095,15">
                <v:line style="position:absolute" from="0,7" to="3095,7" stroked="true" strokeweight=".720847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67"/>
        <w:ind w:left="363" w:right="0" w:firstLine="0"/>
        <w:jc w:val="both"/>
        <w:rPr>
          <w:sz w:val="20"/>
        </w:rPr>
      </w:pPr>
      <w:r>
        <w:rPr>
          <w:b/>
          <w:color w:val="2A2D2B"/>
          <w:w w:val="120"/>
          <w:sz w:val="18"/>
        </w:rPr>
        <w:t>r,</w:t>
      </w:r>
      <w:r>
        <w:rPr>
          <w:b/>
          <w:color w:val="2A2D2B"/>
          <w:spacing w:val="51"/>
          <w:w w:val="120"/>
          <w:sz w:val="18"/>
        </w:rPr>
        <w:t> </w:t>
      </w:r>
      <w:r>
        <w:rPr>
          <w:b/>
          <w:color w:val="525D59"/>
          <w:w w:val="120"/>
          <w:sz w:val="18"/>
        </w:rPr>
        <w:t>llllllil\\i;</w:t>
      </w:r>
      <w:r>
        <w:rPr>
          <w:b/>
          <w:color w:val="2A2D2B"/>
          <w:w w:val="120"/>
          <w:sz w:val="18"/>
        </w:rPr>
        <w:t>;;I</w:t>
      </w:r>
      <w:r>
        <w:rPr>
          <w:color w:val="2A2D2B"/>
          <w:w w:val="120"/>
          <w:sz w:val="20"/>
        </w:rPr>
        <w:t>Cloverdale</w:t>
      </w:r>
      <w:r>
        <w:rPr>
          <w:color w:val="2A2D2B"/>
          <w:spacing w:val="45"/>
          <w:w w:val="120"/>
          <w:sz w:val="20"/>
        </w:rPr>
        <w:t> </w:t>
      </w:r>
      <w:r>
        <w:rPr>
          <w:color w:val="2A2D2B"/>
          <w:w w:val="120"/>
          <w:sz w:val="20"/>
        </w:rPr>
        <w:t>was</w:t>
      </w:r>
      <w:r>
        <w:rPr>
          <w:color w:val="2A2D2B"/>
          <w:spacing w:val="31"/>
          <w:w w:val="120"/>
          <w:sz w:val="20"/>
        </w:rPr>
        <w:t> </w:t>
      </w:r>
      <w:r>
        <w:rPr>
          <w:color w:val="2A2D2B"/>
          <w:w w:val="120"/>
          <w:sz w:val="20"/>
        </w:rPr>
        <w:t>founded</w:t>
      </w:r>
      <w:r>
        <w:rPr>
          <w:color w:val="2A2D2B"/>
          <w:spacing w:val="35"/>
          <w:w w:val="120"/>
          <w:sz w:val="20"/>
        </w:rPr>
        <w:t> </w:t>
      </w:r>
      <w:r>
        <w:rPr>
          <w:color w:val="2A2D2B"/>
          <w:spacing w:val="-5"/>
          <w:w w:val="120"/>
          <w:sz w:val="20"/>
        </w:rPr>
        <w:t>by</w:t>
      </w:r>
    </w:p>
    <w:p>
      <w:pPr>
        <w:spacing w:line="280" w:lineRule="auto" w:before="26"/>
        <w:ind w:left="1874" w:right="41" w:firstLine="4"/>
        <w:jc w:val="both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71616">
            <wp:simplePos x="0" y="0"/>
            <wp:positionH relativeFrom="page">
              <wp:posOffset>6725640</wp:posOffset>
            </wp:positionH>
            <wp:positionV relativeFrom="paragraph">
              <wp:posOffset>30590</wp:posOffset>
            </wp:positionV>
            <wp:extent cx="951655" cy="942940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655" cy="94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D2B"/>
          <w:sz w:val="20"/>
        </w:rPr>
        <w:t>Charles Ray, who came to</w:t>
      </w:r>
      <w:r>
        <w:rPr>
          <w:color w:val="2A2D2B"/>
          <w:spacing w:val="40"/>
          <w:sz w:val="20"/>
        </w:rPr>
        <w:t> </w:t>
      </w:r>
      <w:r>
        <w:rPr>
          <w:color w:val="2A2D2B"/>
          <w:sz w:val="20"/>
        </w:rPr>
        <w:t>the area in 1884 to</w:t>
      </w:r>
      <w:r>
        <w:rPr>
          <w:color w:val="2A2D2B"/>
          <w:spacing w:val="40"/>
          <w:sz w:val="20"/>
        </w:rPr>
        <w:t> </w:t>
      </w:r>
      <w:r>
        <w:rPr>
          <w:color w:val="2A2D2B"/>
          <w:sz w:val="20"/>
        </w:rPr>
        <w:t>file a</w:t>
      </w:r>
      <w:r>
        <w:rPr>
          <w:color w:val="2A2D2B"/>
          <w:spacing w:val="40"/>
          <w:sz w:val="20"/>
        </w:rPr>
        <w:t> </w:t>
      </w:r>
      <w:r>
        <w:rPr>
          <w:color w:val="2A2D2B"/>
          <w:sz w:val="20"/>
        </w:rPr>
        <w:t>claim for land next to his fa­ ther, Lester.</w:t>
      </w:r>
      <w:r>
        <w:rPr>
          <w:color w:val="2A2D2B"/>
          <w:spacing w:val="40"/>
          <w:sz w:val="20"/>
        </w:rPr>
        <w:t> </w:t>
      </w:r>
      <w:r>
        <w:rPr>
          <w:color w:val="2A2D2B"/>
          <w:sz w:val="20"/>
        </w:rPr>
        <w:t>Charles estab­ lished</w:t>
      </w:r>
      <w:r>
        <w:rPr>
          <w:color w:val="2A2D2B"/>
          <w:spacing w:val="76"/>
          <w:sz w:val="20"/>
        </w:rPr>
        <w:t> </w:t>
      </w:r>
      <w:r>
        <w:rPr>
          <w:color w:val="2A2D2B"/>
          <w:sz w:val="20"/>
        </w:rPr>
        <w:t>a</w:t>
      </w:r>
      <w:r>
        <w:rPr>
          <w:color w:val="2A2D2B"/>
          <w:spacing w:val="53"/>
          <w:w w:val="150"/>
          <w:sz w:val="20"/>
        </w:rPr>
        <w:t> </w:t>
      </w:r>
      <w:r>
        <w:rPr>
          <w:color w:val="2A2D2B"/>
          <w:sz w:val="20"/>
        </w:rPr>
        <w:t>store,</w:t>
      </w:r>
      <w:r>
        <w:rPr>
          <w:color w:val="2A2D2B"/>
          <w:spacing w:val="77"/>
          <w:sz w:val="20"/>
        </w:rPr>
        <w:t> </w:t>
      </w:r>
      <w:r>
        <w:rPr>
          <w:color w:val="2A2D2B"/>
          <w:sz w:val="20"/>
        </w:rPr>
        <w:t>hotel,</w:t>
      </w:r>
      <w:r>
        <w:rPr>
          <w:color w:val="2A2D2B"/>
          <w:spacing w:val="77"/>
          <w:sz w:val="20"/>
        </w:rPr>
        <w:t> </w:t>
      </w:r>
      <w:r>
        <w:rPr>
          <w:color w:val="2A2D2B"/>
          <w:spacing w:val="-2"/>
          <w:sz w:val="20"/>
        </w:rPr>
        <w:t>bank,</w:t>
      </w:r>
    </w:p>
    <w:p>
      <w:pPr>
        <w:spacing w:before="24"/>
        <w:ind w:left="343" w:right="0" w:firstLine="0"/>
        <w:jc w:val="both"/>
        <w:rPr>
          <w:sz w:val="20"/>
        </w:rPr>
      </w:pPr>
      <w:r>
        <w:rPr>
          <w:color w:val="525D59"/>
          <w:w w:val="130"/>
          <w:sz w:val="20"/>
        </w:rPr>
        <w:t>i.i;;:;</w:t>
      </w:r>
      <w:r>
        <w:rPr>
          <w:color w:val="3F4442"/>
          <w:w w:val="130"/>
          <w:sz w:val="20"/>
        </w:rPr>
        <w:t>=::;::::</w:t>
      </w:r>
      <w:r>
        <w:rPr>
          <w:color w:val="3F4442"/>
          <w:spacing w:val="44"/>
          <w:w w:val="130"/>
          <w:sz w:val="20"/>
        </w:rPr>
        <w:t> </w:t>
      </w:r>
      <w:r>
        <w:rPr>
          <w:color w:val="2A2D2B"/>
          <w:w w:val="130"/>
          <w:sz w:val="20"/>
        </w:rPr>
        <w:t>and</w:t>
      </w:r>
      <w:r>
        <w:rPr>
          <w:color w:val="2A2D2B"/>
          <w:spacing w:val="-14"/>
          <w:w w:val="130"/>
          <w:sz w:val="20"/>
        </w:rPr>
        <w:t> </w:t>
      </w:r>
      <w:r>
        <w:rPr>
          <w:color w:val="2A2D2B"/>
          <w:w w:val="115"/>
          <w:sz w:val="20"/>
        </w:rPr>
        <w:t>cheese</w:t>
      </w:r>
      <w:r>
        <w:rPr>
          <w:color w:val="2A2D2B"/>
          <w:spacing w:val="32"/>
          <w:w w:val="115"/>
          <w:sz w:val="20"/>
        </w:rPr>
        <w:t> </w:t>
      </w:r>
      <w:r>
        <w:rPr>
          <w:color w:val="2A2D2B"/>
          <w:spacing w:val="-2"/>
          <w:w w:val="115"/>
          <w:sz w:val="20"/>
        </w:rPr>
        <w:t>factory.</w:t>
      </w:r>
    </w:p>
    <w:p>
      <w:pPr>
        <w:spacing w:line="283" w:lineRule="auto" w:before="203"/>
        <w:ind w:left="434" w:right="42" w:hanging="3"/>
        <w:jc w:val="both"/>
        <w:rPr>
          <w:sz w:val="20"/>
        </w:rPr>
      </w:pPr>
      <w:r>
        <w:rPr>
          <w:color w:val="2A2D2B"/>
          <w:sz w:val="20"/>
        </w:rPr>
        <w:t>He also built a dock on</w:t>
      </w:r>
      <w:r>
        <w:rPr>
          <w:color w:val="2A2D2B"/>
          <w:spacing w:val="-2"/>
          <w:sz w:val="20"/>
        </w:rPr>
        <w:t> </w:t>
      </w:r>
      <w:r>
        <w:rPr>
          <w:color w:val="2A2D2B"/>
          <w:sz w:val="20"/>
        </w:rPr>
        <w:t>the Nestucca River to receive</w:t>
      </w:r>
      <w:r>
        <w:rPr>
          <w:color w:val="2A2D2B"/>
          <w:spacing w:val="-2"/>
          <w:sz w:val="20"/>
        </w:rPr>
        <w:t> </w:t>
      </w:r>
      <w:r>
        <w:rPr>
          <w:color w:val="2A2D2B"/>
          <w:sz w:val="20"/>
        </w:rPr>
        <w:t>goods</w:t>
      </w:r>
      <w:r>
        <w:rPr>
          <w:color w:val="2A2D2B"/>
          <w:spacing w:val="-2"/>
          <w:sz w:val="20"/>
        </w:rPr>
        <w:t> </w:t>
      </w:r>
      <w:r>
        <w:rPr>
          <w:color w:val="2A2D2B"/>
          <w:sz w:val="20"/>
        </w:rPr>
        <w:t>by</w:t>
      </w:r>
      <w:r>
        <w:rPr>
          <w:color w:val="2A2D2B"/>
          <w:spacing w:val="-7"/>
          <w:sz w:val="20"/>
        </w:rPr>
        <w:t> </w:t>
      </w:r>
      <w:r>
        <w:rPr>
          <w:color w:val="2A2D2B"/>
          <w:sz w:val="20"/>
        </w:rPr>
        <w:t>boat</w:t>
      </w:r>
      <w:r>
        <w:rPr>
          <w:color w:val="2A2D2B"/>
          <w:spacing w:val="40"/>
          <w:sz w:val="20"/>
        </w:rPr>
        <w:t> </w:t>
      </w:r>
      <w:r>
        <w:rPr>
          <w:color w:val="2A2D2B"/>
          <w:sz w:val="20"/>
        </w:rPr>
        <w:t>for</w:t>
      </w:r>
      <w:r>
        <w:rPr>
          <w:color w:val="2A2D2B"/>
          <w:spacing w:val="-7"/>
          <w:sz w:val="20"/>
        </w:rPr>
        <w:t> </w:t>
      </w:r>
      <w:r>
        <w:rPr>
          <w:color w:val="2A2D2B"/>
          <w:sz w:val="20"/>
        </w:rPr>
        <w:t>his</w:t>
      </w:r>
      <w:r>
        <w:rPr>
          <w:color w:val="2A2D2B"/>
          <w:spacing w:val="-8"/>
          <w:sz w:val="20"/>
        </w:rPr>
        <w:t> </w:t>
      </w:r>
      <w:r>
        <w:rPr>
          <w:color w:val="2A2D2B"/>
          <w:sz w:val="20"/>
        </w:rPr>
        <w:t>businesses.</w:t>
      </w:r>
      <w:r>
        <w:rPr>
          <w:color w:val="2A2D2B"/>
          <w:spacing w:val="40"/>
          <w:sz w:val="20"/>
        </w:rPr>
        <w:t> </w:t>
      </w:r>
      <w:r>
        <w:rPr>
          <w:color w:val="2A2D2B"/>
          <w:sz w:val="20"/>
        </w:rPr>
        <w:t>His house still stands in the center of the town.</w:t>
      </w:r>
    </w:p>
    <w:p>
      <w:pPr>
        <w:spacing w:line="283" w:lineRule="auto" w:before="0"/>
        <w:ind w:left="429" w:right="39" w:hanging="1"/>
        <w:jc w:val="both"/>
        <w:rPr>
          <w:sz w:val="20"/>
        </w:rPr>
      </w:pPr>
      <w:r>
        <w:rPr>
          <w:color w:val="2A2D2B"/>
          <w:sz w:val="20"/>
        </w:rPr>
        <w:t>In 1920, a fire burned many buildings along the riverside of</w:t>
      </w:r>
      <w:r>
        <w:rPr>
          <w:color w:val="2A2D2B"/>
          <w:spacing w:val="-9"/>
          <w:sz w:val="20"/>
        </w:rPr>
        <w:t> </w:t>
      </w:r>
      <w:r>
        <w:rPr>
          <w:color w:val="2A2D2B"/>
          <w:sz w:val="20"/>
        </w:rPr>
        <w:t>town.</w:t>
      </w:r>
      <w:r>
        <w:rPr>
          <w:color w:val="2A2D2B"/>
          <w:spacing w:val="40"/>
          <w:sz w:val="20"/>
        </w:rPr>
        <w:t> </w:t>
      </w:r>
      <w:r>
        <w:rPr>
          <w:color w:val="2A2D2B"/>
          <w:sz w:val="20"/>
        </w:rPr>
        <w:t>Charles Ray built a new town hall that was 65 feet long and had a movie theatre, dance hall, basketball court, skating rink, &amp; stage with curtains.</w:t>
      </w:r>
      <w:r>
        <w:rPr>
          <w:color w:val="2A2D2B"/>
          <w:spacing w:val="40"/>
          <w:sz w:val="20"/>
        </w:rPr>
        <w:t> </w:t>
      </w:r>
      <w:r>
        <w:rPr>
          <w:color w:val="2A2D2B"/>
          <w:sz w:val="20"/>
        </w:rPr>
        <w:t>This town hall building burned down in 1934.</w:t>
      </w:r>
    </w:p>
    <w:p>
      <w:pPr>
        <w:pStyle w:val="BodyText"/>
        <w:spacing w:before="23"/>
        <w:rPr>
          <w:sz w:val="20"/>
        </w:rPr>
      </w:pPr>
    </w:p>
    <w:p>
      <w:pPr>
        <w:spacing w:before="0"/>
        <w:ind w:left="437" w:right="0" w:firstLine="0"/>
        <w:jc w:val="both"/>
        <w:rPr>
          <w:sz w:val="20"/>
        </w:rPr>
      </w:pPr>
      <w:r>
        <w:rPr>
          <w:color w:val="2A2D2B"/>
          <w:w w:val="105"/>
          <w:sz w:val="20"/>
        </w:rPr>
        <w:t>Along</w:t>
      </w:r>
      <w:r>
        <w:rPr>
          <w:color w:val="2A2D2B"/>
          <w:spacing w:val="1"/>
          <w:w w:val="105"/>
          <w:sz w:val="20"/>
        </w:rPr>
        <w:t> </w:t>
      </w:r>
      <w:r>
        <w:rPr>
          <w:color w:val="2A2D2B"/>
          <w:w w:val="105"/>
          <w:sz w:val="20"/>
        </w:rPr>
        <w:t>the</w:t>
      </w:r>
      <w:r>
        <w:rPr>
          <w:color w:val="2A2D2B"/>
          <w:spacing w:val="2"/>
          <w:w w:val="105"/>
          <w:sz w:val="20"/>
        </w:rPr>
        <w:t> </w:t>
      </w:r>
      <w:r>
        <w:rPr>
          <w:color w:val="2A2D2B"/>
          <w:w w:val="105"/>
          <w:sz w:val="20"/>
        </w:rPr>
        <w:t>river</w:t>
      </w:r>
      <w:r>
        <w:rPr>
          <w:color w:val="2A2D2B"/>
          <w:spacing w:val="2"/>
          <w:w w:val="105"/>
          <w:sz w:val="20"/>
        </w:rPr>
        <w:t> </w:t>
      </w:r>
      <w:r>
        <w:rPr>
          <w:color w:val="2A2D2B"/>
          <w:w w:val="105"/>
          <w:sz w:val="20"/>
        </w:rPr>
        <w:t>are</w:t>
      </w:r>
      <w:r>
        <w:rPr>
          <w:color w:val="2A2D2B"/>
          <w:spacing w:val="1"/>
          <w:w w:val="105"/>
          <w:sz w:val="20"/>
        </w:rPr>
        <w:t> </w:t>
      </w:r>
      <w:r>
        <w:rPr>
          <w:color w:val="2A2D2B"/>
          <w:w w:val="105"/>
          <w:sz w:val="20"/>
        </w:rPr>
        <w:t>a</w:t>
      </w:r>
      <w:r>
        <w:rPr>
          <w:color w:val="2A2D2B"/>
          <w:spacing w:val="3"/>
          <w:w w:val="105"/>
          <w:sz w:val="20"/>
        </w:rPr>
        <w:t> </w:t>
      </w:r>
      <w:r>
        <w:rPr>
          <w:color w:val="2A2D2B"/>
          <w:w w:val="105"/>
          <w:sz w:val="20"/>
        </w:rPr>
        <w:t>series</w:t>
      </w:r>
      <w:r>
        <w:rPr>
          <w:color w:val="2A2D2B"/>
          <w:spacing w:val="4"/>
          <w:w w:val="105"/>
          <w:sz w:val="20"/>
        </w:rPr>
        <w:t> </w:t>
      </w:r>
      <w:r>
        <w:rPr>
          <w:color w:val="2A2D2B"/>
          <w:w w:val="105"/>
          <w:sz w:val="20"/>
        </w:rPr>
        <w:t>of</w:t>
      </w:r>
      <w:r>
        <w:rPr>
          <w:color w:val="2A2D2B"/>
          <w:spacing w:val="-5"/>
          <w:w w:val="105"/>
          <w:sz w:val="20"/>
        </w:rPr>
        <w:t> </w:t>
      </w:r>
      <w:r>
        <w:rPr>
          <w:color w:val="2A2D2B"/>
          <w:w w:val="105"/>
          <w:sz w:val="20"/>
        </w:rPr>
        <w:t>buildings</w:t>
      </w:r>
      <w:r>
        <w:rPr>
          <w:color w:val="2A2D2B"/>
          <w:spacing w:val="9"/>
          <w:w w:val="105"/>
          <w:sz w:val="20"/>
        </w:rPr>
        <w:t> </w:t>
      </w:r>
      <w:r>
        <w:rPr>
          <w:color w:val="2A2D2B"/>
          <w:spacing w:val="-4"/>
          <w:w w:val="105"/>
          <w:sz w:val="20"/>
        </w:rPr>
        <w:t>with</w:t>
      </w:r>
    </w:p>
    <w:p>
      <w:pPr>
        <w:spacing w:line="280" w:lineRule="auto" w:before="94"/>
        <w:ind w:left="343" w:right="173" w:firstLine="3"/>
        <w:jc w:val="both"/>
        <w:rPr>
          <w:b/>
          <w:sz w:val="20"/>
        </w:rPr>
      </w:pPr>
      <w:r>
        <w:rPr/>
        <w:br w:type="column"/>
      </w:r>
      <w:r>
        <w:rPr>
          <w:b/>
          <w:color w:val="2A2D2B"/>
          <w:sz w:val="20"/>
        </w:rPr>
        <w:t>Enjoy the half mile loop/walking tour, view­ ing </w:t>
      </w:r>
      <w:r>
        <w:rPr>
          <w:rFonts w:ascii="Times New Roman" w:hAnsi="Times New Roman"/>
          <w:b/>
          <w:color w:val="2A2D2B"/>
          <w:sz w:val="15"/>
        </w:rPr>
        <w:t>12</w:t>
      </w:r>
      <w:r>
        <w:rPr>
          <w:rFonts w:ascii="Times New Roman" w:hAnsi="Times New Roman"/>
          <w:b/>
          <w:color w:val="2A2D2B"/>
          <w:spacing w:val="40"/>
          <w:sz w:val="15"/>
        </w:rPr>
        <w:t> </w:t>
      </w:r>
      <w:r>
        <w:rPr>
          <w:b/>
          <w:color w:val="2A2D2B"/>
          <w:sz w:val="20"/>
        </w:rPr>
        <w:t>historical photo murals starting from the county parking lot on the north side of Cloverdale on the riverside to the current­ Post Office.</w:t>
      </w:r>
      <w:r>
        <w:rPr>
          <w:b/>
          <w:color w:val="2A2D2B"/>
          <w:spacing w:val="40"/>
          <w:sz w:val="20"/>
        </w:rPr>
        <w:t> </w:t>
      </w:r>
      <w:r>
        <w:rPr>
          <w:b/>
          <w:color w:val="2A2D2B"/>
          <w:sz w:val="20"/>
        </w:rPr>
        <w:t>Return on the opposite side of the street to view the remaining murals.</w:t>
      </w:r>
    </w:p>
    <w:p>
      <w:pPr>
        <w:spacing w:line="267" w:lineRule="exact" w:before="0"/>
        <w:ind w:left="119" w:right="0" w:firstLine="0"/>
        <w:jc w:val="center"/>
        <w:rPr>
          <w:rFonts w:ascii="Courier New"/>
          <w:sz w:val="25"/>
        </w:rPr>
      </w:pPr>
      <w:r>
        <w:rPr>
          <w:rFonts w:ascii="Courier New"/>
          <w:color w:val="2A2D2B"/>
          <w:spacing w:val="-2"/>
          <w:w w:val="90"/>
          <w:sz w:val="25"/>
        </w:rPr>
        <w:t>***********</w:t>
      </w:r>
    </w:p>
    <w:p>
      <w:pPr>
        <w:pStyle w:val="BodyText"/>
        <w:spacing w:line="283" w:lineRule="auto" w:before="267"/>
        <w:ind w:left="346" w:right="185"/>
        <w:jc w:val="both"/>
      </w:pPr>
      <w:r>
        <w:rPr>
          <w:b/>
          <w:color w:val="2A2D2B"/>
          <w:w w:val="105"/>
          <w:sz w:val="20"/>
        </w:rPr>
        <w:t>MURAL</w:t>
      </w:r>
      <w:r>
        <w:rPr>
          <w:b/>
          <w:color w:val="2A2D2B"/>
          <w:spacing w:val="-15"/>
          <w:w w:val="105"/>
          <w:sz w:val="20"/>
        </w:rPr>
        <w:t> </w:t>
      </w:r>
      <w:r>
        <w:rPr>
          <w:rFonts w:ascii="Times New Roman" w:hAnsi="Times New Roman"/>
          <w:b/>
          <w:color w:val="2A2D2B"/>
          <w:w w:val="105"/>
          <w:sz w:val="16"/>
        </w:rPr>
        <w:t>1</w:t>
      </w:r>
      <w:r>
        <w:rPr>
          <w:rFonts w:ascii="Times New Roman" w:hAnsi="Times New Roman"/>
          <w:b/>
          <w:color w:val="2A2D2B"/>
          <w:spacing w:val="80"/>
          <w:w w:val="150"/>
          <w:sz w:val="16"/>
        </w:rPr>
        <w:t> </w:t>
      </w:r>
      <w:r>
        <w:rPr>
          <w:color w:val="2A2D2B"/>
          <w:w w:val="105"/>
        </w:rPr>
        <w:t>is</w:t>
      </w:r>
      <w:r>
        <w:rPr>
          <w:color w:val="2A2D2B"/>
          <w:spacing w:val="-14"/>
          <w:w w:val="105"/>
        </w:rPr>
        <w:t> </w:t>
      </w:r>
      <w:r>
        <w:rPr>
          <w:color w:val="2A2D2B"/>
          <w:w w:val="105"/>
        </w:rPr>
        <w:t>a</w:t>
      </w:r>
      <w:r>
        <w:rPr>
          <w:color w:val="2A2D2B"/>
          <w:spacing w:val="-13"/>
          <w:w w:val="105"/>
        </w:rPr>
        <w:t> </w:t>
      </w:r>
      <w:r>
        <w:rPr>
          <w:color w:val="2A2D2B"/>
          <w:w w:val="105"/>
        </w:rPr>
        <w:t>map</w:t>
      </w:r>
      <w:r>
        <w:rPr>
          <w:color w:val="2A2D2B"/>
          <w:spacing w:val="-13"/>
          <w:w w:val="105"/>
        </w:rPr>
        <w:t> </w:t>
      </w:r>
      <w:r>
        <w:rPr>
          <w:color w:val="2A2D2B"/>
          <w:w w:val="105"/>
        </w:rPr>
        <w:t>of</w:t>
      </w:r>
      <w:r>
        <w:rPr>
          <w:color w:val="2A2D2B"/>
          <w:spacing w:val="-13"/>
          <w:w w:val="105"/>
        </w:rPr>
        <w:t> </w:t>
      </w:r>
      <w:r>
        <w:rPr>
          <w:color w:val="2A2D2B"/>
          <w:w w:val="105"/>
        </w:rPr>
        <w:t>the</w:t>
      </w:r>
      <w:r>
        <w:rPr>
          <w:color w:val="2A2D2B"/>
          <w:spacing w:val="-13"/>
          <w:w w:val="105"/>
        </w:rPr>
        <w:t> </w:t>
      </w:r>
      <w:r>
        <w:rPr>
          <w:color w:val="2A2D2B"/>
          <w:w w:val="105"/>
        </w:rPr>
        <w:t>Nestucca</w:t>
      </w:r>
      <w:r>
        <w:rPr>
          <w:color w:val="2A2D2B"/>
          <w:spacing w:val="-8"/>
          <w:w w:val="105"/>
        </w:rPr>
        <w:t> </w:t>
      </w:r>
      <w:r>
        <w:rPr>
          <w:color w:val="2A2D2B"/>
          <w:w w:val="105"/>
        </w:rPr>
        <w:t>River</w:t>
      </w:r>
      <w:r>
        <w:rPr>
          <w:color w:val="2A2D2B"/>
          <w:spacing w:val="-14"/>
          <w:w w:val="105"/>
        </w:rPr>
        <w:t> </w:t>
      </w:r>
      <w:r>
        <w:rPr>
          <w:color w:val="2A2D2B"/>
          <w:w w:val="105"/>
        </w:rPr>
        <w:t>from</w:t>
      </w:r>
      <w:r>
        <w:rPr>
          <w:color w:val="2A2D2B"/>
          <w:spacing w:val="-13"/>
          <w:w w:val="105"/>
        </w:rPr>
        <w:t> </w:t>
      </w:r>
      <w:r>
        <w:rPr>
          <w:color w:val="2A2D2B"/>
          <w:w w:val="105"/>
        </w:rPr>
        <w:t>its source</w:t>
      </w:r>
      <w:r>
        <w:rPr>
          <w:color w:val="2A2D2B"/>
          <w:w w:val="105"/>
        </w:rPr>
        <w:t> as it</w:t>
      </w:r>
      <w:r>
        <w:rPr>
          <w:color w:val="2A2D2B"/>
          <w:w w:val="105"/>
        </w:rPr>
        <w:t> flows through</w:t>
      </w:r>
      <w:r>
        <w:rPr>
          <w:color w:val="2A2D2B"/>
          <w:w w:val="105"/>
        </w:rPr>
        <w:t> small</w:t>
      </w:r>
      <w:r>
        <w:rPr>
          <w:color w:val="2A2D2B"/>
          <w:w w:val="105"/>
        </w:rPr>
        <w:t> towns to</w:t>
      </w:r>
      <w:r>
        <w:rPr>
          <w:color w:val="2A2D2B"/>
          <w:w w:val="105"/>
        </w:rPr>
        <w:t> the Pa­ cific</w:t>
      </w:r>
      <w:r>
        <w:rPr>
          <w:color w:val="2A2D2B"/>
          <w:spacing w:val="-14"/>
          <w:w w:val="105"/>
        </w:rPr>
        <w:t> </w:t>
      </w:r>
      <w:r>
        <w:rPr>
          <w:color w:val="2A2D2B"/>
          <w:w w:val="105"/>
        </w:rPr>
        <w:t>Ocean.</w:t>
      </w:r>
      <w:r>
        <w:rPr>
          <w:color w:val="2A2D2B"/>
          <w:spacing w:val="20"/>
          <w:w w:val="105"/>
        </w:rPr>
        <w:t> </w:t>
      </w:r>
      <w:r>
        <w:rPr>
          <w:color w:val="2A2D2B"/>
          <w:w w:val="105"/>
        </w:rPr>
        <w:t>This</w:t>
      </w:r>
      <w:r>
        <w:rPr>
          <w:color w:val="2A2D2B"/>
          <w:spacing w:val="-13"/>
          <w:w w:val="105"/>
        </w:rPr>
        <w:t> </w:t>
      </w:r>
      <w:r>
        <w:rPr>
          <w:color w:val="2A2D2B"/>
          <w:w w:val="105"/>
        </w:rPr>
        <w:t>52-mile</w:t>
      </w:r>
      <w:r>
        <w:rPr>
          <w:color w:val="2A2D2B"/>
          <w:spacing w:val="-7"/>
          <w:w w:val="105"/>
        </w:rPr>
        <w:t> </w:t>
      </w:r>
      <w:r>
        <w:rPr>
          <w:color w:val="2A2D2B"/>
          <w:w w:val="105"/>
        </w:rPr>
        <w:t>river</w:t>
      </w:r>
      <w:r>
        <w:rPr>
          <w:color w:val="2A2D2B"/>
          <w:spacing w:val="-12"/>
          <w:w w:val="105"/>
        </w:rPr>
        <w:t> </w:t>
      </w:r>
      <w:r>
        <w:rPr>
          <w:color w:val="2A2D2B"/>
          <w:w w:val="105"/>
        </w:rPr>
        <w:t>was</w:t>
      </w:r>
      <w:r>
        <w:rPr>
          <w:color w:val="2A2D2B"/>
          <w:spacing w:val="-14"/>
          <w:w w:val="105"/>
        </w:rPr>
        <w:t> </w:t>
      </w:r>
      <w:r>
        <w:rPr>
          <w:color w:val="2A2D2B"/>
          <w:w w:val="105"/>
        </w:rPr>
        <w:t>the</w:t>
      </w:r>
      <w:r>
        <w:rPr>
          <w:color w:val="2A2D2B"/>
          <w:spacing w:val="-12"/>
          <w:w w:val="105"/>
        </w:rPr>
        <w:t> </w:t>
      </w:r>
      <w:r>
        <w:rPr>
          <w:color w:val="2A2D2B"/>
          <w:w w:val="105"/>
        </w:rPr>
        <w:t>home</w:t>
      </w:r>
      <w:r>
        <w:rPr>
          <w:color w:val="2A2D2B"/>
          <w:spacing w:val="-13"/>
          <w:w w:val="105"/>
        </w:rPr>
        <w:t> </w:t>
      </w:r>
      <w:r>
        <w:rPr>
          <w:color w:val="2A2D2B"/>
          <w:w w:val="105"/>
        </w:rPr>
        <w:t>to</w:t>
      </w:r>
      <w:r>
        <w:rPr>
          <w:color w:val="2A2D2B"/>
          <w:spacing w:val="-6"/>
          <w:w w:val="105"/>
        </w:rPr>
        <w:t> </w:t>
      </w:r>
      <w:r>
        <w:rPr>
          <w:color w:val="2A2D2B"/>
          <w:w w:val="105"/>
        </w:rPr>
        <w:t>the Nestucca</w:t>
      </w:r>
      <w:r>
        <w:rPr>
          <w:color w:val="2A2D2B"/>
          <w:w w:val="105"/>
        </w:rPr>
        <w:t> natives</w:t>
      </w:r>
      <w:r>
        <w:rPr>
          <w:color w:val="2A2D2B"/>
          <w:w w:val="105"/>
        </w:rPr>
        <w:t> for</w:t>
      </w:r>
      <w:r>
        <w:rPr>
          <w:color w:val="2A2D2B"/>
          <w:w w:val="105"/>
        </w:rPr>
        <w:t> over</w:t>
      </w:r>
      <w:r>
        <w:rPr>
          <w:color w:val="2A2D2B"/>
          <w:w w:val="105"/>
        </w:rPr>
        <w:t> 12</w:t>
      </w:r>
      <w:r>
        <w:rPr>
          <w:color w:val="2A2D2B"/>
          <w:w w:val="105"/>
        </w:rPr>
        <w:t> thousand</w:t>
      </w:r>
      <w:r>
        <w:rPr>
          <w:color w:val="2A2D2B"/>
          <w:w w:val="105"/>
        </w:rPr>
        <w:t> years.</w:t>
      </w:r>
      <w:r>
        <w:rPr>
          <w:color w:val="2A2D2B"/>
          <w:spacing w:val="40"/>
          <w:w w:val="105"/>
        </w:rPr>
        <w:t> </w:t>
      </w:r>
      <w:r>
        <w:rPr>
          <w:color w:val="2A2D2B"/>
          <w:w w:val="105"/>
        </w:rPr>
        <w:t>It was their source of transportation and food.</w:t>
      </w:r>
    </w:p>
    <w:p>
      <w:pPr>
        <w:pStyle w:val="BodyText"/>
        <w:ind w:left="15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823210" cy="1437640"/>
                <wp:effectExtent l="19050" t="0" r="0" b="10159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2823210" cy="1437640"/>
                          <a:chExt cx="2823210" cy="143764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987" y="0"/>
                            <a:ext cx="2671955" cy="1437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0" y="9153"/>
                            <a:ext cx="2802890" cy="141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2890" h="1419225">
                                <a:moveTo>
                                  <a:pt x="25163" y="1418986"/>
                                </a:moveTo>
                                <a:lnTo>
                                  <a:pt x="25163" y="0"/>
                                </a:lnTo>
                              </a:path>
                              <a:path w="2802890" h="1419225">
                                <a:moveTo>
                                  <a:pt x="2802349" y="1407543"/>
                                </a:moveTo>
                                <a:lnTo>
                                  <a:pt x="2802349" y="704916"/>
                                </a:lnTo>
                              </a:path>
                              <a:path w="2802890" h="1419225">
                                <a:moveTo>
                                  <a:pt x="0" y="16020"/>
                                </a:moveTo>
                                <a:lnTo>
                                  <a:pt x="2072594" y="16020"/>
                                </a:lnTo>
                              </a:path>
                            </a:pathLst>
                          </a:custGeom>
                          <a:ln w="27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537288" y="862834"/>
                            <a:ext cx="506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" h="0">
                                <a:moveTo>
                                  <a:pt x="0" y="0"/>
                                </a:moveTo>
                                <a:lnTo>
                                  <a:pt x="505566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525D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620761" y="701688"/>
                            <a:ext cx="1990089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3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25D59"/>
                                  <w:spacing w:val="-2"/>
                                  <w:w w:val="105"/>
                                  <w:sz w:val="9"/>
                                </w:rPr>
                                <w:t>aovw,.</w:t>
                              </w:r>
                              <w:r>
                                <w:rPr>
                                  <w:rFonts w:ascii="Times New Roman"/>
                                  <w:color w:val="3F4442"/>
                                  <w:spacing w:val="-2"/>
                                  <w:w w:val="105"/>
                                  <w:sz w:val="9"/>
                                </w:rPr>
                                <w:t>u</w:t>
                              </w:r>
                              <w:r>
                                <w:rPr>
                                  <w:rFonts w:ascii="Times New Roman"/>
                                  <w:color w:val="525D59"/>
                                  <w:spacing w:val="-2"/>
                                  <w:w w:val="105"/>
                                  <w:sz w:val="9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525D59"/>
                                  <w:spacing w:val="34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525D59"/>
                                  <w:spacing w:val="-2"/>
                                  <w:w w:val="105"/>
                                  <w:sz w:val="22"/>
                                </w:rPr>
                                <w:t>===</w:t>
                              </w:r>
                              <w:r>
                                <w:rPr>
                                  <w:color w:val="525D59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525D59"/>
                                  <w:spacing w:val="-2"/>
                                  <w:w w:val="105"/>
                                  <w:sz w:val="22"/>
                                </w:rPr>
                                <w:t>,?-.::;..</w:t>
                              </w:r>
                              <w:r>
                                <w:rPr>
                                  <w:color w:val="525D59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525D59"/>
                                  <w:spacing w:val="-2"/>
                                  <w:w w:val="105"/>
                                  <w:sz w:val="28"/>
                                </w:rPr>
                                <w:t>:::::=.</w:t>
                              </w:r>
                              <w:r>
                                <w:rPr>
                                  <w:color w:val="525D59"/>
                                  <w:spacing w:val="-6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25D59"/>
                                  <w:spacing w:val="-2"/>
                                  <w:w w:val="105"/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color w:val="525D59"/>
                                  <w:spacing w:val="-13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25D59"/>
                                  <w:spacing w:val="-2"/>
                                  <w:w w:val="105"/>
                                  <w:sz w:val="18"/>
                                </w:rPr>
                                <w:t>====:. </w:t>
                              </w:r>
                              <w:r>
                                <w:rPr>
                                  <w:color w:val="525D59"/>
                                  <w:spacing w:val="-5"/>
                                  <w:w w:val="105"/>
                                  <w:sz w:val="18"/>
                                </w:rPr>
                                <w:t>'"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932238" y="693204"/>
                            <a:ext cx="560070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3F4442"/>
                                  <w:sz w:val="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F4442"/>
                                  <w:spacing w:val="-11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F4442"/>
                                  <w:sz w:val="8"/>
                                </w:rPr>
                                <w:t>NESllJCCA </w:t>
                              </w:r>
                              <w:r>
                                <w:rPr>
                                  <w:b/>
                                  <w:color w:val="2A2D2B"/>
                                  <w:spacing w:val="-2"/>
                                  <w:sz w:val="8"/>
                                </w:rPr>
                                <w:t>RIVER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935641" y="999554"/>
                            <a:ext cx="169291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60" w:val="left" w:leader="none"/>
                                  <w:tab w:pos="1467" w:val="left" w:leader="none"/>
                                </w:tabs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25D59"/>
                                  <w:sz w:val="18"/>
                                  <w:u w:val="thick" w:color="525D59"/>
                                </w:rPr>
                                <w:tab/>
                              </w:r>
                              <w:r>
                                <w:rPr>
                                  <w:color w:val="525D59"/>
                                  <w:w w:val="290"/>
                                  <w:sz w:val="18"/>
                                  <w:u w:val="thick" w:color="525D59"/>
                                </w:rPr>
                                <w:t>;</w:t>
                              </w:r>
                              <w:r>
                                <w:rPr>
                                  <w:color w:val="525D59"/>
                                  <w:spacing w:val="28"/>
                                  <w:w w:val="290"/>
                                  <w:sz w:val="18"/>
                                  <w:u w:val="thick" w:color="525D59"/>
                                </w:rPr>
                                <w:t> </w:t>
                              </w:r>
                              <w:r>
                                <w:rPr>
                                  <w:color w:val="525D59"/>
                                  <w:w w:val="290"/>
                                  <w:sz w:val="18"/>
                                  <w:u w:val="thick" w:color="525D59"/>
                                </w:rPr>
                                <w:t>;</w:t>
                              </w:r>
                              <w:r>
                                <w:rPr>
                                  <w:color w:val="525D59"/>
                                  <w:spacing w:val="-83"/>
                                  <w:w w:val="2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525D59"/>
                                  <w:sz w:val="18"/>
                                  <w:u w:val="thick" w:color="525D59"/>
                                </w:rPr>
                                <w:tab/>
                              </w:r>
                              <w:r>
                                <w:rPr>
                                  <w:color w:val="525D59"/>
                                  <w:w w:val="290"/>
                                  <w:sz w:val="18"/>
                                  <w:u w:val="thick" w:color="525D59"/>
                                </w:rPr>
                                <w:t>=</w:t>
                              </w:r>
                              <w:r>
                                <w:rPr>
                                  <w:color w:val="525D59"/>
                                  <w:spacing w:val="-95"/>
                                  <w:w w:val="2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525D59"/>
                                  <w:w w:val="225"/>
                                  <w:sz w:val="18"/>
                                  <w:u w:val="thick" w:color="525D59"/>
                                </w:rPr>
                                <w:t>;;;</w:t>
                              </w:r>
                              <w:r>
                                <w:rPr>
                                  <w:color w:val="525D59"/>
                                  <w:spacing w:val="-23"/>
                                  <w:w w:val="225"/>
                                  <w:sz w:val="18"/>
                                  <w:u w:val="thick" w:color="525D59"/>
                                </w:rPr>
                                <w:t> </w:t>
                              </w:r>
                              <w:r>
                                <w:rPr>
                                  <w:color w:val="525D59"/>
                                  <w:spacing w:val="-9"/>
                                  <w:w w:val="215"/>
                                  <w:sz w:val="18"/>
                                  <w:u w:val="thick" w:color="525D59"/>
                                </w:rPr>
                                <w:t>.;_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939458" y="1100322"/>
                            <a:ext cx="168973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68" w:val="left" w:leader="none"/>
                                </w:tabs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color w:val="525D59"/>
                                  <w:spacing w:val="62"/>
                                  <w:sz w:val="16"/>
                                  <w:u w:val="single" w:color="515C58"/>
                                </w:rPr>
                                <w:t>  </w:t>
                              </w:r>
                              <w:r>
                                <w:rPr>
                                  <w:color w:val="525D59"/>
                                  <w:spacing w:val="-4"/>
                                  <w:sz w:val="16"/>
                                </w:rPr>
                                <w:t>....</w:t>
                              </w:r>
                              <w:r>
                                <w:rPr>
                                  <w:color w:val="525D59"/>
                                  <w:sz w:val="16"/>
                                  <w:u w:val="single" w:color="515C58"/>
                                </w:rPr>
                                <w:tab/>
                              </w:r>
                              <w:r>
                                <w:rPr>
                                  <w:color w:val="525D59"/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525D59"/>
                                  <w:w w:val="90"/>
                                  <w:sz w:val="16"/>
                                </w:rPr>
                                <w:t>:=:.·:::.-</w:t>
                              </w:r>
                              <w:r>
                                <w:rPr>
                                  <w:i/>
                                  <w:color w:val="525D59"/>
                                  <w:spacing w:val="-5"/>
                                  <w:w w:val="9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525D59"/>
                                  <w:w w:val="90"/>
                                  <w:sz w:val="16"/>
                                </w:rPr>
                                <w:t>=.::...</w:t>
                              </w:r>
                              <w:r>
                                <w:rPr>
                                  <w:i/>
                                  <w:color w:val="525D59"/>
                                  <w:spacing w:val="2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25D59"/>
                                  <w:w w:val="90"/>
                                  <w:sz w:val="16"/>
                                </w:rPr>
                                <w:t>;:::.·.:::=::..7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279451" y="1168446"/>
                            <a:ext cx="68961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139" w:val="left" w:leader="none"/>
                                </w:tabs>
                                <w:spacing w:line="358" w:lineRule="exact" w:before="0"/>
                                <w:ind w:left="139" w:right="0" w:hanging="139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25D59"/>
                                  <w:w w:val="120"/>
                                  <w:sz w:val="32"/>
                                </w:rPr>
                                <w:t>------</w:t>
                              </w:r>
                              <w:r>
                                <w:rPr>
                                  <w:color w:val="525D59"/>
                                  <w:spacing w:val="-10"/>
                                  <w:w w:val="120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2.3pt;height:113.2pt;mso-position-horizontal-relative:char;mso-position-vertical-relative:line" id="docshapegroup9" coordorigin="0,0" coordsize="4446,2264">
                <v:shape style="position:absolute;left:237;top:0;width:4208;height:2264" type="#_x0000_t75" id="docshape10" stroked="false">
                  <v:imagedata r:id="rId16" o:title=""/>
                </v:shape>
                <v:shape style="position:absolute;left:0;top:14;width:4414;height:2235" id="docshape11" coordorigin="0,14" coordsize="4414,2235" path="m40,2249l40,14m4413,2231l4413,1125m0,40l3264,40e" filled="false" stroked="true" strokeweight="2.162041pt" strokecolor="#000000">
                  <v:path arrowok="t"/>
                  <v:stroke dashstyle="solid"/>
                </v:shape>
                <v:line style="position:absolute" from="2421,1359" to="3217,1359" stroked="true" strokeweight="1.001176pt" strokecolor="#525d59">
                  <v:stroke dashstyle="solid"/>
                </v:line>
                <v:shape style="position:absolute;left:977;top:1105;width:3134;height:314" type="#_x0000_t202" id="docshape12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525D59"/>
                            <w:spacing w:val="-2"/>
                            <w:w w:val="105"/>
                            <w:sz w:val="9"/>
                          </w:rPr>
                          <w:t>aovw,.</w:t>
                        </w:r>
                        <w:r>
                          <w:rPr>
                            <w:rFonts w:ascii="Times New Roman"/>
                            <w:color w:val="3F4442"/>
                            <w:spacing w:val="-2"/>
                            <w:w w:val="105"/>
                            <w:sz w:val="9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525D59"/>
                            <w:spacing w:val="-2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525D59"/>
                            <w:spacing w:val="3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color w:val="525D59"/>
                            <w:spacing w:val="-2"/>
                            <w:w w:val="105"/>
                            <w:sz w:val="22"/>
                          </w:rPr>
                          <w:t>===</w:t>
                        </w:r>
                        <w:r>
                          <w:rPr>
                            <w:color w:val="525D59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525D59"/>
                            <w:spacing w:val="-2"/>
                            <w:w w:val="105"/>
                            <w:sz w:val="22"/>
                          </w:rPr>
                          <w:t>,?-.::;..</w:t>
                        </w:r>
                        <w:r>
                          <w:rPr>
                            <w:color w:val="525D59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525D59"/>
                            <w:spacing w:val="-2"/>
                            <w:w w:val="105"/>
                            <w:sz w:val="28"/>
                          </w:rPr>
                          <w:t>:::::=.</w:t>
                        </w:r>
                        <w:r>
                          <w:rPr>
                            <w:color w:val="525D59"/>
                            <w:spacing w:val="-6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525D59"/>
                            <w:spacing w:val="-2"/>
                            <w:w w:val="105"/>
                            <w:sz w:val="28"/>
                          </w:rPr>
                          <w:t>.</w:t>
                        </w:r>
                        <w:r>
                          <w:rPr>
                            <w:color w:val="525D59"/>
                            <w:spacing w:val="-13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525D59"/>
                            <w:spacing w:val="-2"/>
                            <w:w w:val="105"/>
                            <w:sz w:val="18"/>
                          </w:rPr>
                          <w:t>====:. </w:t>
                        </w:r>
                        <w:r>
                          <w:rPr>
                            <w:color w:val="525D59"/>
                            <w:spacing w:val="-5"/>
                            <w:w w:val="105"/>
                            <w:sz w:val="18"/>
                          </w:rPr>
                          <w:t>'"</w:t>
                        </w:r>
                      </w:p>
                    </w:txbxContent>
                  </v:textbox>
                  <w10:wrap type="none"/>
                </v:shape>
                <v:shape style="position:absolute;left:1468;top:1091;width:882;height:90" type="#_x0000_t202" id="docshape13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3F4442"/>
                            <w:sz w:val="8"/>
                          </w:rPr>
                          <w:t>The</w:t>
                        </w:r>
                        <w:r>
                          <w:rPr>
                            <w:b/>
                            <w:color w:val="3F4442"/>
                            <w:spacing w:val="-11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color w:val="3F4442"/>
                            <w:sz w:val="8"/>
                          </w:rPr>
                          <w:t>NESllJCCA </w:t>
                        </w:r>
                        <w:r>
                          <w:rPr>
                            <w:b/>
                            <w:color w:val="2A2D2B"/>
                            <w:spacing w:val="-2"/>
                            <w:sz w:val="8"/>
                          </w:rPr>
                          <w:t>RIVER</w:t>
                        </w:r>
                      </w:p>
                    </w:txbxContent>
                  </v:textbox>
                  <w10:wrap type="none"/>
                </v:shape>
                <v:shape style="position:absolute;left:1473;top:1574;width:2666;height:202" type="#_x0000_t202" id="docshape14" filled="false" stroked="false">
                  <v:textbox inset="0,0,0,0">
                    <w:txbxContent>
                      <w:p>
                        <w:pPr>
                          <w:tabs>
                            <w:tab w:pos="460" w:val="left" w:leader="none"/>
                            <w:tab w:pos="1467" w:val="left" w:leader="none"/>
                          </w:tabs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25D59"/>
                            <w:sz w:val="18"/>
                            <w:u w:val="thick" w:color="525D59"/>
                          </w:rPr>
                          <w:tab/>
                        </w:r>
                        <w:r>
                          <w:rPr>
                            <w:color w:val="525D59"/>
                            <w:w w:val="290"/>
                            <w:sz w:val="18"/>
                            <w:u w:val="thick" w:color="525D59"/>
                          </w:rPr>
                          <w:t>;</w:t>
                        </w:r>
                        <w:r>
                          <w:rPr>
                            <w:color w:val="525D59"/>
                            <w:spacing w:val="28"/>
                            <w:w w:val="290"/>
                            <w:sz w:val="18"/>
                            <w:u w:val="thick" w:color="525D59"/>
                          </w:rPr>
                          <w:t> </w:t>
                        </w:r>
                        <w:r>
                          <w:rPr>
                            <w:color w:val="525D59"/>
                            <w:w w:val="290"/>
                            <w:sz w:val="18"/>
                            <w:u w:val="thick" w:color="525D59"/>
                          </w:rPr>
                          <w:t>;</w:t>
                        </w:r>
                        <w:r>
                          <w:rPr>
                            <w:color w:val="525D59"/>
                            <w:spacing w:val="-83"/>
                            <w:w w:val="290"/>
                            <w:sz w:val="18"/>
                          </w:rPr>
                          <w:t> </w:t>
                        </w:r>
                        <w:r>
                          <w:rPr>
                            <w:color w:val="525D59"/>
                            <w:sz w:val="18"/>
                            <w:u w:val="thick" w:color="525D59"/>
                          </w:rPr>
                          <w:tab/>
                        </w:r>
                        <w:r>
                          <w:rPr>
                            <w:color w:val="525D59"/>
                            <w:w w:val="290"/>
                            <w:sz w:val="18"/>
                            <w:u w:val="thick" w:color="525D59"/>
                          </w:rPr>
                          <w:t>=</w:t>
                        </w:r>
                        <w:r>
                          <w:rPr>
                            <w:color w:val="525D59"/>
                            <w:spacing w:val="-95"/>
                            <w:w w:val="290"/>
                            <w:sz w:val="18"/>
                          </w:rPr>
                          <w:t> </w:t>
                        </w:r>
                        <w:r>
                          <w:rPr>
                            <w:color w:val="525D59"/>
                            <w:w w:val="225"/>
                            <w:sz w:val="18"/>
                            <w:u w:val="thick" w:color="525D59"/>
                          </w:rPr>
                          <w:t>;;;</w:t>
                        </w:r>
                        <w:r>
                          <w:rPr>
                            <w:color w:val="525D59"/>
                            <w:spacing w:val="-23"/>
                            <w:w w:val="225"/>
                            <w:sz w:val="18"/>
                            <w:u w:val="thick" w:color="525D59"/>
                          </w:rPr>
                          <w:t> </w:t>
                        </w:r>
                        <w:r>
                          <w:rPr>
                            <w:color w:val="525D59"/>
                            <w:spacing w:val="-9"/>
                            <w:w w:val="215"/>
                            <w:sz w:val="18"/>
                            <w:u w:val="thick" w:color="525D59"/>
                          </w:rPr>
                          <w:t>.;_</w:t>
                        </w:r>
                      </w:p>
                    </w:txbxContent>
                  </v:textbox>
                  <w10:wrap type="none"/>
                </v:shape>
                <v:shape style="position:absolute;left:1479;top:1732;width:2661;height:179" type="#_x0000_t202" id="docshape15" filled="false" stroked="false">
                  <v:textbox inset="0,0,0,0">
                    <w:txbxContent>
                      <w:p>
                        <w:pPr>
                          <w:tabs>
                            <w:tab w:pos="768" w:val="left" w:leader="none"/>
                          </w:tabs>
                          <w:spacing w:line="179" w:lineRule="exact" w:before="0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color w:val="525D59"/>
                            <w:spacing w:val="62"/>
                            <w:sz w:val="16"/>
                            <w:u w:val="single" w:color="515C58"/>
                          </w:rPr>
                          <w:t>  </w:t>
                        </w:r>
                        <w:r>
                          <w:rPr>
                            <w:color w:val="525D59"/>
                            <w:spacing w:val="-4"/>
                            <w:sz w:val="16"/>
                          </w:rPr>
                          <w:t>....</w:t>
                        </w:r>
                        <w:r>
                          <w:rPr>
                            <w:color w:val="525D59"/>
                            <w:sz w:val="16"/>
                            <w:u w:val="single" w:color="515C58"/>
                          </w:rPr>
                          <w:tab/>
                        </w:r>
                        <w:r>
                          <w:rPr>
                            <w:color w:val="525D59"/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525D59"/>
                            <w:w w:val="90"/>
                            <w:sz w:val="16"/>
                          </w:rPr>
                          <w:t>:=:.·:::.-</w:t>
                        </w:r>
                        <w:r>
                          <w:rPr>
                            <w:i/>
                            <w:color w:val="525D59"/>
                            <w:spacing w:val="-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525D59"/>
                            <w:w w:val="90"/>
                            <w:sz w:val="16"/>
                          </w:rPr>
                          <w:t>=.::...</w:t>
                        </w:r>
                        <w:r>
                          <w:rPr>
                            <w:i/>
                            <w:color w:val="525D59"/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525D59"/>
                            <w:w w:val="90"/>
                            <w:sz w:val="16"/>
                          </w:rPr>
                          <w:t>;:::.·.:::=::..7</w:t>
                        </w:r>
                      </w:p>
                    </w:txbxContent>
                  </v:textbox>
                  <w10:wrap type="none"/>
                </v:shape>
                <v:shape style="position:absolute;left:2014;top:1840;width:1086;height:358" type="#_x0000_t202" id="docshape1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139" w:val="left" w:leader="none"/>
                          </w:tabs>
                          <w:spacing w:line="358" w:lineRule="exact" w:before="0"/>
                          <w:ind w:left="139" w:right="0" w:hanging="139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525D59"/>
                            <w:w w:val="120"/>
                            <w:sz w:val="32"/>
                          </w:rPr>
                          <w:t>------</w:t>
                        </w:r>
                        <w:r>
                          <w:rPr>
                            <w:color w:val="525D59"/>
                            <w:spacing w:val="-10"/>
                            <w:w w:val="120"/>
                            <w:sz w:val="3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9"/>
        <w:rPr>
          <w:sz w:val="7"/>
        </w:rPr>
      </w:pPr>
    </w:p>
    <w:p>
      <w:pPr>
        <w:spacing w:after="0"/>
        <w:rPr>
          <w:sz w:val="7"/>
        </w:rPr>
        <w:sectPr>
          <w:type w:val="continuous"/>
          <w:pgSz w:w="20160" w:h="12240" w:orient="landscape"/>
          <w:pgMar w:top="0" w:bottom="0" w:left="400" w:right="140"/>
          <w:cols w:num="3" w:equalWidth="0">
            <w:col w:w="3961" w:space="5869"/>
            <w:col w:w="4594" w:space="450"/>
            <w:col w:w="4746"/>
          </w:cols>
        </w:sectPr>
      </w:pPr>
    </w:p>
    <w:p>
      <w:pPr>
        <w:spacing w:before="37"/>
        <w:ind w:left="0" w:right="0" w:firstLine="0"/>
        <w:jc w:val="righ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237913</wp:posOffset>
                </wp:positionH>
                <wp:positionV relativeFrom="paragraph">
                  <wp:posOffset>-598631</wp:posOffset>
                </wp:positionV>
                <wp:extent cx="2708910" cy="363474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2708910" cy="3634740"/>
                          <a:chExt cx="2708910" cy="363474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4048"/>
                            <a:ext cx="2708557" cy="1620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34970" y="0"/>
                            <a:ext cx="1270" cy="1995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95805">
                                <a:moveTo>
                                  <a:pt x="0" y="1995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8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594174" y="0"/>
                            <a:ext cx="1270" cy="1995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95805">
                                <a:moveTo>
                                  <a:pt x="0" y="1995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18956" y="16020"/>
                            <a:ext cx="2498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8090" h="0">
                                <a:moveTo>
                                  <a:pt x="0" y="0"/>
                                </a:moveTo>
                                <a:lnTo>
                                  <a:pt x="2498094" y="0"/>
                                </a:lnTo>
                              </a:path>
                            </a:pathLst>
                          </a:custGeom>
                          <a:ln w="228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02943" y="1190117"/>
                            <a:ext cx="2516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6505" h="0">
                                <a:moveTo>
                                  <a:pt x="0" y="0"/>
                                </a:moveTo>
                                <a:lnTo>
                                  <a:pt x="2516395" y="0"/>
                                </a:lnTo>
                              </a:path>
                            </a:pathLst>
                          </a:custGeom>
                          <a:ln w="457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07518" y="1965983"/>
                            <a:ext cx="2507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7615" h="0">
                                <a:moveTo>
                                  <a:pt x="0" y="0"/>
                                </a:moveTo>
                                <a:lnTo>
                                  <a:pt x="2507244" y="0"/>
                                </a:lnTo>
                              </a:path>
                            </a:pathLst>
                          </a:custGeom>
                          <a:ln w="228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146408" y="1213004"/>
                            <a:ext cx="2435225" cy="741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130"/>
                                <w:ind w:left="69" w:right="66" w:hanging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A2D2B"/>
                                  <w:w w:val="105"/>
                                  <w:sz w:val="18"/>
                                </w:rPr>
                                <w:t>Most of these historical</w:t>
                              </w:r>
                              <w:r>
                                <w:rPr>
                                  <w:color w:val="2A2D2B"/>
                                  <w:w w:val="105"/>
                                  <w:sz w:val="18"/>
                                </w:rPr>
                                <w:t> pictures</w:t>
                              </w:r>
                              <w:r>
                                <w:rPr>
                                  <w:color w:val="2A2D2B"/>
                                  <w:w w:val="105"/>
                                  <w:sz w:val="18"/>
                                </w:rPr>
                                <w:t> were taken by</w:t>
                              </w:r>
                              <w:r>
                                <w:rPr>
                                  <w:color w:val="2A2D2B"/>
                                  <w:spacing w:val="-1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A2D2B"/>
                                  <w:w w:val="105"/>
                                  <w:sz w:val="18"/>
                                </w:rPr>
                                <w:t>Clyde</w:t>
                              </w:r>
                              <w:r>
                                <w:rPr>
                                  <w:color w:val="2A2D2B"/>
                                  <w:spacing w:val="-1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A2D2B"/>
                                  <w:w w:val="105"/>
                                  <w:sz w:val="18"/>
                                </w:rPr>
                                <w:t>Hudson,</w:t>
                              </w:r>
                              <w:r>
                                <w:rPr>
                                  <w:color w:val="2A2D2B"/>
                                  <w:spacing w:val="-1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A2D2B"/>
                                  <w:w w:val="105"/>
                                  <w:sz w:val="18"/>
                                </w:rPr>
                                <w:t>who</w:t>
                              </w:r>
                              <w:r>
                                <w:rPr>
                                  <w:color w:val="2A2D2B"/>
                                  <w:spacing w:val="-1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A2D2B"/>
                                  <w:w w:val="105"/>
                                  <w:sz w:val="18"/>
                                </w:rPr>
                                <w:t>documented</w:t>
                              </w:r>
                              <w:r>
                                <w:rPr>
                                  <w:color w:val="2A2D2B"/>
                                  <w:spacing w:val="-1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A2D2B"/>
                                  <w:w w:val="105"/>
                                  <w:sz w:val="18"/>
                                </w:rPr>
                                <w:t>early</w:t>
                              </w:r>
                              <w:r>
                                <w:rPr>
                                  <w:color w:val="2A2D2B"/>
                                  <w:spacing w:val="-1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A2D2B"/>
                                  <w:w w:val="105"/>
                                  <w:sz w:val="18"/>
                                </w:rPr>
                                <w:t>life in Tillamook</w:t>
                              </w:r>
                              <w:r>
                                <w:rPr>
                                  <w:color w:val="2A2D2B"/>
                                  <w:w w:val="105"/>
                                  <w:sz w:val="18"/>
                                </w:rPr>
                                <w:t> County.</w:t>
                              </w:r>
                              <w:r>
                                <w:rPr>
                                  <w:color w:val="2A2D2B"/>
                                  <w:w w:val="105"/>
                                  <w:sz w:val="18"/>
                                </w:rPr>
                                <w:t> Photos</w:t>
                              </w:r>
                              <w:r>
                                <w:rPr>
                                  <w:color w:val="2A2D2B"/>
                                  <w:w w:val="105"/>
                                  <w:sz w:val="18"/>
                                </w:rPr>
                                <w:t> are part of the Lorraine Eckhardt Collection.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146408" y="27464"/>
                            <a:ext cx="2435225" cy="1139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101"/>
                                <w:ind w:left="72" w:right="199" w:firstLine="2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A2D2B"/>
                                  <w:sz w:val="18"/>
                                </w:rPr>
                                <w:t>The Walking Tour brochure was developed to</w:t>
                              </w:r>
                              <w:r>
                                <w:rPr>
                                  <w:color w:val="2A2D2B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A2D2B"/>
                                  <w:sz w:val="18"/>
                                </w:rPr>
                                <w:t>help celebrate Cloverdale history.</w:t>
                              </w:r>
                            </w:p>
                            <w:p>
                              <w:pPr>
                                <w:spacing w:line="205" w:lineRule="exact" w:before="0"/>
                                <w:ind w:left="74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A2D2B"/>
                                  <w:sz w:val="18"/>
                                </w:rPr>
                                <w:t>Sponsored</w:t>
                              </w:r>
                              <w:r>
                                <w:rPr>
                                  <w:color w:val="2A2D2B"/>
                                  <w:spacing w:val="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A2D2B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color w:val="2A2D2B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3F4442"/>
                                  <w:spacing w:val="-10"/>
                                  <w:sz w:val="18"/>
                                </w:rPr>
                                <w:t>-</w:t>
                              </w:r>
                            </w:p>
                            <w:p>
                              <w:pPr>
                                <w:spacing w:line="285" w:lineRule="auto" w:before="39"/>
                                <w:ind w:left="288" w:right="199" w:firstLine="3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A2D2B"/>
                                  <w:sz w:val="16"/>
                                </w:rPr>
                                <w:t>Tillamook</w:t>
                              </w:r>
                              <w:r>
                                <w:rPr>
                                  <w:b/>
                                  <w:color w:val="2A2D2B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2D2B"/>
                                  <w:sz w:val="16"/>
                                </w:rPr>
                                <w:t>County</w:t>
                              </w:r>
                              <w:r>
                                <w:rPr>
                                  <w:b/>
                                  <w:color w:val="2A2D2B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2D2B"/>
                                  <w:sz w:val="16"/>
                                </w:rPr>
                                <w:t>Historical Society Tillamook Travel</w:t>
                              </w:r>
                            </w:p>
                            <w:p>
                              <w:pPr>
                                <w:spacing w:before="2"/>
                                <w:ind w:left="292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A2D2B"/>
                                  <w:sz w:val="16"/>
                                </w:rPr>
                                <w:t>Oregon</w:t>
                              </w:r>
                              <w:r>
                                <w:rPr>
                                  <w:b/>
                                  <w:color w:val="2A2D2B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2D2B"/>
                                  <w:sz w:val="16"/>
                                </w:rPr>
                                <w:t>Coast</w:t>
                              </w:r>
                              <w:r>
                                <w:rPr>
                                  <w:b/>
                                  <w:color w:val="2A2D2B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2D2B"/>
                                  <w:sz w:val="16"/>
                                </w:rPr>
                                <w:t>Visitors</w:t>
                              </w:r>
                              <w:r>
                                <w:rPr>
                                  <w:b/>
                                  <w:color w:val="2A2D2B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2D2B"/>
                                  <w:spacing w:val="-2"/>
                                  <w:sz w:val="16"/>
                                </w:rPr>
                                <w:t>Assn.</w:t>
                              </w:r>
                            </w:p>
                            <w:p>
                              <w:pPr>
                                <w:spacing w:before="39"/>
                                <w:ind w:left="293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A2D2B"/>
                                  <w:sz w:val="16"/>
                                </w:rPr>
                                <w:t>South</w:t>
                              </w:r>
                              <w:r>
                                <w:rPr>
                                  <w:b/>
                                  <w:color w:val="2A2D2B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2D2B"/>
                                  <w:sz w:val="16"/>
                                </w:rPr>
                                <w:t>Tillamook</w:t>
                              </w:r>
                              <w:r>
                                <w:rPr>
                                  <w:b/>
                                  <w:color w:val="2A2D2B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2D2B"/>
                                  <w:sz w:val="16"/>
                                </w:rPr>
                                <w:t>County</w:t>
                              </w:r>
                              <w:r>
                                <w:rPr>
                                  <w:b/>
                                  <w:color w:val="2A2D2B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2D2B"/>
                                  <w:sz w:val="16"/>
                                </w:rPr>
                                <w:t>Library-Pacific</w:t>
                              </w:r>
                              <w:r>
                                <w:rPr>
                                  <w:b/>
                                  <w:color w:val="2A2D2B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2D2B"/>
                                  <w:spacing w:val="-4"/>
                                  <w:sz w:val="16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.73337pt;margin-top:-47.136326pt;width:213.3pt;height:286.2pt;mso-position-horizontal-relative:page;mso-position-vertical-relative:paragraph;z-index:15737344" id="docshapegroup17" coordorigin="375,-943" coordsize="4266,5724">
                <v:shape style="position:absolute;left:374;top:2229;width:4266;height:2552" type="#_x0000_t75" id="docshape18" stroked="false">
                  <v:imagedata r:id="rId17" o:title=""/>
                </v:shape>
                <v:line style="position:absolute" from="587,2200" to="587,-943" stroked="true" strokeweight="1.801285pt" strokecolor="#000000">
                  <v:stroke dashstyle="solid"/>
                </v:line>
                <v:line style="position:absolute" from="4460,2200" to="4460,-943" stroked="true" strokeweight="1.981414pt" strokecolor="#000000">
                  <v:stroke dashstyle="solid"/>
                </v:line>
                <v:line style="position:absolute" from="562,-917" to="4496,-917" stroked="true" strokeweight="1.802117pt" strokecolor="#000000">
                  <v:stroke dashstyle="solid"/>
                </v:line>
                <v:line style="position:absolute" from="537,931" to="4500,931" stroked="true" strokeweight="3.604234pt" strokecolor="#000000">
                  <v:stroke dashstyle="solid"/>
                </v:line>
                <v:line style="position:absolute" from="544,2153" to="4492,2153" stroked="true" strokeweight="1.802117pt" strokecolor="#000000">
                  <v:stroke dashstyle="solid"/>
                </v:line>
                <v:shape style="position:absolute;left:605;top:967;width:3835;height:1168" type="#_x0000_t202" id="docshape19" filled="false" stroked="false">
                  <v:textbox inset="0,0,0,0">
                    <w:txbxContent>
                      <w:p>
                        <w:pPr>
                          <w:spacing w:line="283" w:lineRule="auto" w:before="130"/>
                          <w:ind w:left="69" w:right="66" w:hanging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A2D2B"/>
                            <w:w w:val="105"/>
                            <w:sz w:val="18"/>
                          </w:rPr>
                          <w:t>Most of these historical</w:t>
                        </w:r>
                        <w:r>
                          <w:rPr>
                            <w:color w:val="2A2D2B"/>
                            <w:w w:val="105"/>
                            <w:sz w:val="18"/>
                          </w:rPr>
                          <w:t> pictures</w:t>
                        </w:r>
                        <w:r>
                          <w:rPr>
                            <w:color w:val="2A2D2B"/>
                            <w:w w:val="105"/>
                            <w:sz w:val="18"/>
                          </w:rPr>
                          <w:t> were taken by</w:t>
                        </w:r>
                        <w:r>
                          <w:rPr>
                            <w:color w:val="2A2D2B"/>
                            <w:spacing w:val="-1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A2D2B"/>
                            <w:w w:val="105"/>
                            <w:sz w:val="18"/>
                          </w:rPr>
                          <w:t>Clyde</w:t>
                        </w:r>
                        <w:r>
                          <w:rPr>
                            <w:color w:val="2A2D2B"/>
                            <w:spacing w:val="-1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A2D2B"/>
                            <w:w w:val="105"/>
                            <w:sz w:val="18"/>
                          </w:rPr>
                          <w:t>Hudson,</w:t>
                        </w:r>
                        <w:r>
                          <w:rPr>
                            <w:color w:val="2A2D2B"/>
                            <w:spacing w:val="-1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A2D2B"/>
                            <w:w w:val="105"/>
                            <w:sz w:val="18"/>
                          </w:rPr>
                          <w:t>who</w:t>
                        </w:r>
                        <w:r>
                          <w:rPr>
                            <w:color w:val="2A2D2B"/>
                            <w:spacing w:val="-1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A2D2B"/>
                            <w:w w:val="105"/>
                            <w:sz w:val="18"/>
                          </w:rPr>
                          <w:t>documented</w:t>
                        </w:r>
                        <w:r>
                          <w:rPr>
                            <w:color w:val="2A2D2B"/>
                            <w:spacing w:val="-1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A2D2B"/>
                            <w:w w:val="105"/>
                            <w:sz w:val="18"/>
                          </w:rPr>
                          <w:t>early</w:t>
                        </w:r>
                        <w:r>
                          <w:rPr>
                            <w:color w:val="2A2D2B"/>
                            <w:spacing w:val="-1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A2D2B"/>
                            <w:w w:val="105"/>
                            <w:sz w:val="18"/>
                          </w:rPr>
                          <w:t>life in Tillamook</w:t>
                        </w:r>
                        <w:r>
                          <w:rPr>
                            <w:color w:val="2A2D2B"/>
                            <w:w w:val="105"/>
                            <w:sz w:val="18"/>
                          </w:rPr>
                          <w:t> County.</w:t>
                        </w:r>
                        <w:r>
                          <w:rPr>
                            <w:color w:val="2A2D2B"/>
                            <w:w w:val="105"/>
                            <w:sz w:val="18"/>
                          </w:rPr>
                          <w:t> Photos</w:t>
                        </w:r>
                        <w:r>
                          <w:rPr>
                            <w:color w:val="2A2D2B"/>
                            <w:w w:val="105"/>
                            <w:sz w:val="18"/>
                          </w:rPr>
                          <w:t> are part of the Lorraine Eckhardt Collection.</w:t>
                        </w:r>
                      </w:p>
                    </w:txbxContent>
                  </v:textbox>
                  <w10:wrap type="none"/>
                </v:shape>
                <v:shape style="position:absolute;left:605;top:-900;width:3835;height:1795" type="#_x0000_t202" id="docshape20" filled="false" stroked="false">
                  <v:textbox inset="0,0,0,0">
                    <w:txbxContent>
                      <w:p>
                        <w:pPr>
                          <w:spacing w:line="283" w:lineRule="auto" w:before="101"/>
                          <w:ind w:left="72" w:right="199" w:firstLine="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A2D2B"/>
                            <w:sz w:val="18"/>
                          </w:rPr>
                          <w:t>The Walking Tour brochure was developed to</w:t>
                        </w:r>
                        <w:r>
                          <w:rPr>
                            <w:color w:val="2A2D2B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color w:val="2A2D2B"/>
                            <w:sz w:val="18"/>
                          </w:rPr>
                          <w:t>help celebrate Cloverdale history.</w:t>
                        </w:r>
                      </w:p>
                      <w:p>
                        <w:pPr>
                          <w:spacing w:line="205" w:lineRule="exact" w:before="0"/>
                          <w:ind w:left="74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A2D2B"/>
                            <w:sz w:val="18"/>
                          </w:rPr>
                          <w:t>Sponsored</w:t>
                        </w:r>
                        <w:r>
                          <w:rPr>
                            <w:color w:val="2A2D2B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color w:val="2A2D2B"/>
                            <w:sz w:val="18"/>
                          </w:rPr>
                          <w:t>by</w:t>
                        </w:r>
                        <w:r>
                          <w:rPr>
                            <w:color w:val="2A2D2B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3F4442"/>
                            <w:spacing w:val="-10"/>
                            <w:sz w:val="18"/>
                          </w:rPr>
                          <w:t>-</w:t>
                        </w:r>
                      </w:p>
                      <w:p>
                        <w:pPr>
                          <w:spacing w:line="285" w:lineRule="auto" w:before="39"/>
                          <w:ind w:left="288" w:right="199" w:firstLine="3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A2D2B"/>
                            <w:sz w:val="16"/>
                          </w:rPr>
                          <w:t>Tillamook</w:t>
                        </w:r>
                        <w:r>
                          <w:rPr>
                            <w:b/>
                            <w:color w:val="2A2D2B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A2D2B"/>
                            <w:sz w:val="16"/>
                          </w:rPr>
                          <w:t>County</w:t>
                        </w:r>
                        <w:r>
                          <w:rPr>
                            <w:b/>
                            <w:color w:val="2A2D2B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A2D2B"/>
                            <w:sz w:val="16"/>
                          </w:rPr>
                          <w:t>Historical Society Tillamook Travel</w:t>
                        </w:r>
                      </w:p>
                      <w:p>
                        <w:pPr>
                          <w:spacing w:before="2"/>
                          <w:ind w:left="292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A2D2B"/>
                            <w:sz w:val="16"/>
                          </w:rPr>
                          <w:t>Oregon</w:t>
                        </w:r>
                        <w:r>
                          <w:rPr>
                            <w:b/>
                            <w:color w:val="2A2D2B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A2D2B"/>
                            <w:sz w:val="16"/>
                          </w:rPr>
                          <w:t>Coast</w:t>
                        </w:r>
                        <w:r>
                          <w:rPr>
                            <w:b/>
                            <w:color w:val="2A2D2B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A2D2B"/>
                            <w:sz w:val="16"/>
                          </w:rPr>
                          <w:t>Visitors</w:t>
                        </w:r>
                        <w:r>
                          <w:rPr>
                            <w:b/>
                            <w:color w:val="2A2D2B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A2D2B"/>
                            <w:spacing w:val="-2"/>
                            <w:sz w:val="16"/>
                          </w:rPr>
                          <w:t>Assn.</w:t>
                        </w:r>
                      </w:p>
                      <w:p>
                        <w:pPr>
                          <w:spacing w:before="39"/>
                          <w:ind w:left="293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A2D2B"/>
                            <w:sz w:val="16"/>
                          </w:rPr>
                          <w:t>South</w:t>
                        </w:r>
                        <w:r>
                          <w:rPr>
                            <w:b/>
                            <w:color w:val="2A2D2B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A2D2B"/>
                            <w:sz w:val="16"/>
                          </w:rPr>
                          <w:t>Tillamook</w:t>
                        </w:r>
                        <w:r>
                          <w:rPr>
                            <w:b/>
                            <w:color w:val="2A2D2B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A2D2B"/>
                            <w:sz w:val="16"/>
                          </w:rPr>
                          <w:t>County</w:t>
                        </w:r>
                        <w:r>
                          <w:rPr>
                            <w:b/>
                            <w:color w:val="2A2D2B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A2D2B"/>
                            <w:sz w:val="16"/>
                          </w:rPr>
                          <w:t>Library-Pacific</w:t>
                        </w:r>
                        <w:r>
                          <w:rPr>
                            <w:b/>
                            <w:color w:val="2A2D2B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A2D2B"/>
                            <w:spacing w:val="-4"/>
                            <w:sz w:val="16"/>
                          </w:rPr>
                          <w:t>City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3386420</wp:posOffset>
                </wp:positionH>
                <wp:positionV relativeFrom="paragraph">
                  <wp:posOffset>-3683782</wp:posOffset>
                </wp:positionV>
                <wp:extent cx="2940050" cy="681164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2940050" cy="6811645"/>
                          <a:chExt cx="2940050" cy="681164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6" y="0"/>
                            <a:ext cx="484978" cy="3387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6" y="1208427"/>
                            <a:ext cx="2836664" cy="5602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45027" y="338725"/>
                            <a:ext cx="1270" cy="869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69950">
                                <a:moveTo>
                                  <a:pt x="0" y="869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97002" y="2288"/>
                            <a:ext cx="1270" cy="1203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03960">
                                <a:moveTo>
                                  <a:pt x="0" y="120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8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313367"/>
                            <a:ext cx="508000" cy="1009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8" w:lineRule="exact" w:before="0"/>
                                <w:ind w:left="0" w:right="0" w:firstLine="0"/>
                                <w:jc w:val="left"/>
                                <w:rPr>
                                  <w:sz w:val="142"/>
                                </w:rPr>
                              </w:pPr>
                              <w:r>
                                <w:rPr>
                                  <w:color w:val="2A2D2B"/>
                                  <w:spacing w:val="-5"/>
                                  <w:sz w:val="142"/>
                                </w:rPr>
                                <w:t>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863683" y="1183223"/>
                            <a:ext cx="1793875" cy="134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5" w:lineRule="auto" w:before="0"/>
                                <w:ind w:left="0" w:right="0" w:firstLine="3"/>
                                <w:jc w:val="left"/>
                                <w:rPr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b/>
                                  <w:color w:val="66704F"/>
                                  <w:spacing w:val="-2"/>
                                  <w:w w:val="115"/>
                                  <w:sz w:val="35"/>
                                </w:rPr>
                                <w:t>WALKING </w:t>
                              </w:r>
                              <w:r>
                                <w:rPr>
                                  <w:b/>
                                  <w:color w:val="66704F"/>
                                  <w:w w:val="115"/>
                                  <w:sz w:val="35"/>
                                </w:rPr>
                                <w:t>TOUR OF </w:t>
                              </w:r>
                              <w:r>
                                <w:rPr>
                                  <w:b/>
                                  <w:color w:val="66704F"/>
                                  <w:spacing w:val="-2"/>
                                  <w:w w:val="115"/>
                                  <w:sz w:val="35"/>
                                </w:rPr>
                                <w:t>CLOVERDALE</w:t>
                              </w:r>
                            </w:p>
                            <w:p>
                              <w:pPr>
                                <w:spacing w:line="394" w:lineRule="exact" w:before="0"/>
                                <w:ind w:left="10" w:right="0" w:firstLine="0"/>
                                <w:jc w:val="left"/>
                                <w:rPr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b/>
                                  <w:color w:val="66704F"/>
                                  <w:spacing w:val="-2"/>
                                  <w:w w:val="120"/>
                                  <w:sz w:val="35"/>
                                </w:rPr>
                                <w:t>OREGON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802844" y="5796847"/>
                            <a:ext cx="2137410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A2D2B"/>
                                  <w:spacing w:val="-2"/>
                                  <w:w w:val="130"/>
                                  <w:sz w:val="12"/>
                                </w:rPr>
                                <w:t>TILLAMOOK</w:t>
                              </w:r>
                              <w:r>
                                <w:rPr>
                                  <w:b/>
                                  <w:color w:val="2A2D2B"/>
                                  <w:spacing w:val="4"/>
                                  <w:w w:val="13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2D2B"/>
                                  <w:spacing w:val="-2"/>
                                  <w:w w:val="130"/>
                                  <w:sz w:val="12"/>
                                </w:rPr>
                                <w:t>COUNTY</w:t>
                              </w:r>
                              <w:r>
                                <w:rPr>
                                  <w:b/>
                                  <w:color w:val="2A2D2B"/>
                                  <w:spacing w:val="4"/>
                                  <w:w w:val="13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2D2B"/>
                                  <w:spacing w:val="-2"/>
                                  <w:w w:val="130"/>
                                  <w:sz w:val="12"/>
                                </w:rPr>
                                <w:t>HISTORICAL</w:t>
                              </w:r>
                              <w:r>
                                <w:rPr>
                                  <w:b/>
                                  <w:color w:val="2A2D2B"/>
                                  <w:spacing w:val="1"/>
                                  <w:w w:val="13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2D2B"/>
                                  <w:spacing w:val="-2"/>
                                  <w:w w:val="130"/>
                                  <w:sz w:val="12"/>
                                </w:rPr>
                                <w:t>SOCIETY</w:t>
                              </w:r>
                            </w:p>
                            <w:p>
                              <w:pPr>
                                <w:spacing w:before="17"/>
                                <w:ind w:left="6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2A2D2B"/>
                                  <w:w w:val="120"/>
                                  <w:sz w:val="15"/>
                                </w:rPr>
                                <w:t>P.O.</w:t>
                              </w:r>
                              <w:r>
                                <w:rPr>
                                  <w:b/>
                                  <w:color w:val="2A2D2B"/>
                                  <w:spacing w:val="-13"/>
                                  <w:w w:val="12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2D2B"/>
                                  <w:w w:val="120"/>
                                  <w:sz w:val="15"/>
                                </w:rPr>
                                <w:t>Box</w:t>
                              </w:r>
                              <w:r>
                                <w:rPr>
                                  <w:b/>
                                  <w:color w:val="2A2D2B"/>
                                  <w:spacing w:val="3"/>
                                  <w:w w:val="12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2D2B"/>
                                  <w:spacing w:val="-5"/>
                                  <w:w w:val="120"/>
                                  <w:sz w:val="15"/>
                                </w:rPr>
                                <w:t>123</w:t>
                              </w:r>
                            </w:p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2A2D2B"/>
                                  <w:spacing w:val="-2"/>
                                  <w:w w:val="130"/>
                                  <w:sz w:val="12"/>
                                </w:rPr>
                                <w:t>TILLAMOOK,</w:t>
                              </w:r>
                              <w:r>
                                <w:rPr>
                                  <w:b/>
                                  <w:color w:val="2A2D2B"/>
                                  <w:spacing w:val="9"/>
                                  <w:w w:val="13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2D2B"/>
                                  <w:spacing w:val="-2"/>
                                  <w:w w:val="130"/>
                                  <w:sz w:val="12"/>
                                </w:rPr>
                                <w:t>OREGON </w:t>
                              </w:r>
                              <w:r>
                                <w:rPr>
                                  <w:b/>
                                  <w:color w:val="2A2D2B"/>
                                  <w:spacing w:val="-2"/>
                                  <w:w w:val="130"/>
                                  <w:sz w:val="15"/>
                                </w:rPr>
                                <w:t>971</w:t>
                              </w:r>
                              <w:r>
                                <w:rPr>
                                  <w:b/>
                                  <w:color w:val="2A2D2B"/>
                                  <w:spacing w:val="-33"/>
                                  <w:w w:val="13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2D2B"/>
                                  <w:spacing w:val="-5"/>
                                  <w:w w:val="130"/>
                                  <w:sz w:val="15"/>
                                </w:rPr>
                                <w:t>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6.647308pt;margin-top:-290.061646pt;width:231.5pt;height:536.35pt;mso-position-horizontal-relative:page;mso-position-vertical-relative:paragraph;z-index:15737856" id="docshapegroup21" coordorigin="5333,-5801" coordsize="4630,10727">
                <v:shape style="position:absolute;left:5360;top:-5802;width:764;height:534" type="#_x0000_t75" id="docshape22" stroked="false">
                  <v:imagedata r:id="rId18" o:title=""/>
                </v:shape>
                <v:shape style="position:absolute;left:5346;top:-3899;width:4468;height:8824" type="#_x0000_t75" id="docshape23" stroked="false">
                  <v:imagedata r:id="rId19" o:title=""/>
                </v:shape>
                <v:line style="position:absolute" from="5404,-3898" to="5404,-5268" stroked="true" strokeweight="2.882056pt" strokecolor="#000000">
                  <v:stroke dashstyle="solid"/>
                </v:line>
                <v:line style="position:absolute" from="6431,-3902" to="6431,-5798" stroked="true" strokeweight="3.062185pt" strokecolor="#000000">
                  <v:stroke dashstyle="solid"/>
                </v:line>
                <v:shape style="position:absolute;left:5332;top:-5308;width:800;height:1589" type="#_x0000_t202" id="docshape24" filled="false" stroked="false">
                  <v:textbox inset="0,0,0,0">
                    <w:txbxContent>
                      <w:p>
                        <w:pPr>
                          <w:spacing w:line="1588" w:lineRule="exact" w:before="0"/>
                          <w:ind w:left="0" w:right="0" w:firstLine="0"/>
                          <w:jc w:val="left"/>
                          <w:rPr>
                            <w:sz w:val="142"/>
                          </w:rPr>
                        </w:pPr>
                        <w:r>
                          <w:rPr>
                            <w:color w:val="2A2D2B"/>
                            <w:spacing w:val="-5"/>
                            <w:sz w:val="142"/>
                          </w:rPr>
                          <w:t>II</w:t>
                        </w:r>
                      </w:p>
                    </w:txbxContent>
                  </v:textbox>
                  <w10:wrap type="none"/>
                </v:shape>
                <v:shape style="position:absolute;left:6693;top:-3938;width:2825;height:2122" type="#_x0000_t202" id="docshape25" filled="false" stroked="false">
                  <v:textbox inset="0,0,0,0">
                    <w:txbxContent>
                      <w:p>
                        <w:pPr>
                          <w:spacing w:line="345" w:lineRule="auto" w:before="0"/>
                          <w:ind w:left="0" w:right="0" w:firstLine="3"/>
                          <w:jc w:val="left"/>
                          <w:rPr>
                            <w:b/>
                            <w:sz w:val="35"/>
                          </w:rPr>
                        </w:pPr>
                        <w:r>
                          <w:rPr>
                            <w:b/>
                            <w:color w:val="66704F"/>
                            <w:spacing w:val="-2"/>
                            <w:w w:val="115"/>
                            <w:sz w:val="35"/>
                          </w:rPr>
                          <w:t>WALKING </w:t>
                        </w:r>
                        <w:r>
                          <w:rPr>
                            <w:b/>
                            <w:color w:val="66704F"/>
                            <w:w w:val="115"/>
                            <w:sz w:val="35"/>
                          </w:rPr>
                          <w:t>TOUR OF </w:t>
                        </w:r>
                        <w:r>
                          <w:rPr>
                            <w:b/>
                            <w:color w:val="66704F"/>
                            <w:spacing w:val="-2"/>
                            <w:w w:val="115"/>
                            <w:sz w:val="35"/>
                          </w:rPr>
                          <w:t>CLOVERDALE</w:t>
                        </w:r>
                      </w:p>
                      <w:p>
                        <w:pPr>
                          <w:spacing w:line="394" w:lineRule="exact" w:before="0"/>
                          <w:ind w:left="10" w:right="0" w:firstLine="0"/>
                          <w:jc w:val="left"/>
                          <w:rPr>
                            <w:b/>
                            <w:sz w:val="35"/>
                          </w:rPr>
                        </w:pPr>
                        <w:r>
                          <w:rPr>
                            <w:b/>
                            <w:color w:val="66704F"/>
                            <w:spacing w:val="-2"/>
                            <w:w w:val="120"/>
                            <w:sz w:val="35"/>
                          </w:rPr>
                          <w:t>OREGON</w:t>
                        </w:r>
                      </w:p>
                    </w:txbxContent>
                  </v:textbox>
                  <w10:wrap type="none"/>
                </v:shape>
                <v:shape style="position:absolute;left:6597;top:3327;width:3366;height:501" type="#_x0000_t202" id="docshape26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A2D2B"/>
                            <w:spacing w:val="-2"/>
                            <w:w w:val="130"/>
                            <w:sz w:val="12"/>
                          </w:rPr>
                          <w:t>TILLAMOOK</w:t>
                        </w:r>
                        <w:r>
                          <w:rPr>
                            <w:b/>
                            <w:color w:val="2A2D2B"/>
                            <w:spacing w:val="4"/>
                            <w:w w:val="13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A2D2B"/>
                            <w:spacing w:val="-2"/>
                            <w:w w:val="130"/>
                            <w:sz w:val="12"/>
                          </w:rPr>
                          <w:t>COUNTY</w:t>
                        </w:r>
                        <w:r>
                          <w:rPr>
                            <w:b/>
                            <w:color w:val="2A2D2B"/>
                            <w:spacing w:val="4"/>
                            <w:w w:val="13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A2D2B"/>
                            <w:spacing w:val="-2"/>
                            <w:w w:val="130"/>
                            <w:sz w:val="12"/>
                          </w:rPr>
                          <w:t>HISTORICAL</w:t>
                        </w:r>
                        <w:r>
                          <w:rPr>
                            <w:b/>
                            <w:color w:val="2A2D2B"/>
                            <w:spacing w:val="1"/>
                            <w:w w:val="13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A2D2B"/>
                            <w:spacing w:val="-2"/>
                            <w:w w:val="130"/>
                            <w:sz w:val="12"/>
                          </w:rPr>
                          <w:t>SOCIETY</w:t>
                        </w:r>
                      </w:p>
                      <w:p>
                        <w:pPr>
                          <w:spacing w:before="17"/>
                          <w:ind w:left="6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2A2D2B"/>
                            <w:w w:val="120"/>
                            <w:sz w:val="15"/>
                          </w:rPr>
                          <w:t>P.O.</w:t>
                        </w:r>
                        <w:r>
                          <w:rPr>
                            <w:b/>
                            <w:color w:val="2A2D2B"/>
                            <w:spacing w:val="-13"/>
                            <w:w w:val="120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2A2D2B"/>
                            <w:w w:val="120"/>
                            <w:sz w:val="15"/>
                          </w:rPr>
                          <w:t>Box</w:t>
                        </w:r>
                        <w:r>
                          <w:rPr>
                            <w:b/>
                            <w:color w:val="2A2D2B"/>
                            <w:spacing w:val="3"/>
                            <w:w w:val="120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2A2D2B"/>
                            <w:spacing w:val="-5"/>
                            <w:w w:val="120"/>
                            <w:sz w:val="15"/>
                          </w:rPr>
                          <w:t>123</w:t>
                        </w:r>
                      </w:p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2A2D2B"/>
                            <w:spacing w:val="-2"/>
                            <w:w w:val="130"/>
                            <w:sz w:val="12"/>
                          </w:rPr>
                          <w:t>TILLAMOOK,</w:t>
                        </w:r>
                        <w:r>
                          <w:rPr>
                            <w:b/>
                            <w:color w:val="2A2D2B"/>
                            <w:spacing w:val="9"/>
                            <w:w w:val="13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A2D2B"/>
                            <w:spacing w:val="-2"/>
                            <w:w w:val="130"/>
                            <w:sz w:val="12"/>
                          </w:rPr>
                          <w:t>OREGON </w:t>
                        </w:r>
                        <w:r>
                          <w:rPr>
                            <w:b/>
                            <w:color w:val="2A2D2B"/>
                            <w:spacing w:val="-2"/>
                            <w:w w:val="130"/>
                            <w:sz w:val="15"/>
                          </w:rPr>
                          <w:t>971</w:t>
                        </w:r>
                        <w:r>
                          <w:rPr>
                            <w:b/>
                            <w:color w:val="2A2D2B"/>
                            <w:spacing w:val="-33"/>
                            <w:w w:val="130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2A2D2B"/>
                            <w:spacing w:val="-5"/>
                            <w:w w:val="130"/>
                            <w:sz w:val="15"/>
                          </w:rPr>
                          <w:t>41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A2D2B"/>
          <w:sz w:val="20"/>
        </w:rPr>
        <w:t>shops</w:t>
      </w:r>
      <w:r>
        <w:rPr>
          <w:color w:val="2A2D2B"/>
          <w:spacing w:val="15"/>
          <w:sz w:val="20"/>
        </w:rPr>
        <w:t> </w:t>
      </w:r>
      <w:r>
        <w:rPr>
          <w:color w:val="2A2D2B"/>
          <w:sz w:val="20"/>
        </w:rPr>
        <w:t>that</w:t>
      </w:r>
      <w:r>
        <w:rPr>
          <w:color w:val="2A2D2B"/>
          <w:spacing w:val="18"/>
          <w:sz w:val="20"/>
        </w:rPr>
        <w:t> </w:t>
      </w:r>
      <w:r>
        <w:rPr>
          <w:color w:val="2A2D2B"/>
          <w:sz w:val="20"/>
        </w:rPr>
        <w:t>have</w:t>
      </w:r>
      <w:r>
        <w:rPr>
          <w:color w:val="2A2D2B"/>
          <w:spacing w:val="17"/>
          <w:sz w:val="20"/>
        </w:rPr>
        <w:t> </w:t>
      </w:r>
      <w:r>
        <w:rPr>
          <w:color w:val="2A2D2B"/>
          <w:sz w:val="20"/>
        </w:rPr>
        <w:t>changed</w:t>
      </w:r>
      <w:r>
        <w:rPr>
          <w:color w:val="2A2D2B"/>
          <w:spacing w:val="21"/>
          <w:sz w:val="20"/>
        </w:rPr>
        <w:t> </w:t>
      </w:r>
      <w:r>
        <w:rPr>
          <w:color w:val="2A2D2B"/>
          <w:sz w:val="20"/>
        </w:rPr>
        <w:t>names</w:t>
      </w:r>
      <w:r>
        <w:rPr>
          <w:color w:val="2A2D2B"/>
          <w:spacing w:val="21"/>
          <w:sz w:val="20"/>
        </w:rPr>
        <w:t> </w:t>
      </w:r>
      <w:r>
        <w:rPr>
          <w:color w:val="2A2D2B"/>
          <w:sz w:val="20"/>
        </w:rPr>
        <w:t>and</w:t>
      </w:r>
      <w:r>
        <w:rPr>
          <w:color w:val="2A2D2B"/>
          <w:spacing w:val="14"/>
          <w:sz w:val="20"/>
        </w:rPr>
        <w:t> </w:t>
      </w:r>
      <w:r>
        <w:rPr>
          <w:color w:val="2A2D2B"/>
          <w:spacing w:val="-2"/>
          <w:sz w:val="20"/>
        </w:rPr>
        <w:t>owners</w:t>
      </w:r>
    </w:p>
    <w:p>
      <w:pPr>
        <w:spacing w:before="66"/>
        <w:ind w:left="805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2A2D2B"/>
          <w:sz w:val="20"/>
        </w:rPr>
        <w:t>MURAL</w:t>
      </w:r>
      <w:r>
        <w:rPr>
          <w:b/>
          <w:color w:val="2A2D2B"/>
          <w:spacing w:val="68"/>
          <w:sz w:val="20"/>
        </w:rPr>
        <w:t> </w:t>
      </w:r>
      <w:r>
        <w:rPr>
          <w:b/>
          <w:color w:val="2A2D2B"/>
          <w:spacing w:val="-10"/>
          <w:sz w:val="14"/>
        </w:rPr>
        <w:t>2</w:t>
      </w:r>
    </w:p>
    <w:p>
      <w:pPr>
        <w:pStyle w:val="BodyText"/>
        <w:spacing w:before="85"/>
        <w:ind w:left="208"/>
      </w:pPr>
      <w:r>
        <w:rPr/>
        <w:br w:type="column"/>
      </w:r>
      <w:r>
        <w:rPr>
          <w:color w:val="2A2D2B"/>
        </w:rPr>
        <w:t>Salmon</w:t>
      </w:r>
      <w:r>
        <w:rPr>
          <w:color w:val="2A2D2B"/>
          <w:spacing w:val="10"/>
        </w:rPr>
        <w:t> </w:t>
      </w:r>
      <w:r>
        <w:rPr>
          <w:color w:val="2A2D2B"/>
        </w:rPr>
        <w:t>were</w:t>
      </w:r>
      <w:r>
        <w:rPr>
          <w:color w:val="2A2D2B"/>
          <w:spacing w:val="7"/>
        </w:rPr>
        <w:t> </w:t>
      </w:r>
      <w:r>
        <w:rPr>
          <w:color w:val="2A2D2B"/>
        </w:rPr>
        <w:t>so</w:t>
      </w:r>
      <w:r>
        <w:rPr>
          <w:color w:val="2A2D2B"/>
          <w:spacing w:val="2"/>
        </w:rPr>
        <w:t> </w:t>
      </w:r>
      <w:r>
        <w:rPr>
          <w:color w:val="2A2D2B"/>
        </w:rPr>
        <w:t>abundant</w:t>
      </w:r>
      <w:r>
        <w:rPr>
          <w:color w:val="2A2D2B"/>
          <w:spacing w:val="7"/>
        </w:rPr>
        <w:t> </w:t>
      </w:r>
      <w:r>
        <w:rPr>
          <w:color w:val="2A2D2B"/>
        </w:rPr>
        <w:t>in</w:t>
      </w:r>
      <w:r>
        <w:rPr>
          <w:color w:val="2A2D2B"/>
          <w:spacing w:val="-17"/>
        </w:rPr>
        <w:t> </w:t>
      </w:r>
      <w:r>
        <w:rPr>
          <w:color w:val="2A2D2B"/>
        </w:rPr>
        <w:t>the</w:t>
      </w:r>
      <w:r>
        <w:rPr>
          <w:color w:val="2A2D2B"/>
          <w:spacing w:val="-3"/>
        </w:rPr>
        <w:t> </w:t>
      </w:r>
      <w:r>
        <w:rPr>
          <w:color w:val="2A2D2B"/>
          <w:spacing w:val="-4"/>
        </w:rPr>
        <w:t>Nes­</w:t>
      </w:r>
    </w:p>
    <w:p>
      <w:pPr>
        <w:spacing w:after="0"/>
        <w:sectPr>
          <w:type w:val="continuous"/>
          <w:pgSz w:w="20160" w:h="12240" w:orient="landscape"/>
          <w:pgMar w:top="0" w:bottom="0" w:left="400" w:right="140"/>
          <w:cols w:num="3" w:equalWidth="0">
            <w:col w:w="14372" w:space="40"/>
            <w:col w:w="1734" w:space="39"/>
            <w:col w:w="343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4"/>
      </w:pPr>
    </w:p>
    <w:p>
      <w:pPr>
        <w:pStyle w:val="BodyText"/>
        <w:ind w:right="38"/>
        <w:jc w:val="right"/>
      </w:pPr>
      <w:r>
        <w:rPr>
          <w:color w:val="2A2D2B"/>
          <w:spacing w:val="-2"/>
        </w:rPr>
        <w:t>June</w:t>
      </w:r>
      <w:r>
        <w:rPr>
          <w:color w:val="2A2D2B"/>
          <w:spacing w:val="-4"/>
        </w:rPr>
        <w:t> 2024</w:t>
      </w:r>
    </w:p>
    <w:p>
      <w:pPr>
        <w:spacing w:line="283" w:lineRule="auto" w:before="11"/>
        <w:ind w:left="3579" w:right="68" w:firstLine="3"/>
        <w:jc w:val="both"/>
        <w:rPr>
          <w:sz w:val="20"/>
        </w:rPr>
      </w:pPr>
      <w:r>
        <w:rPr/>
        <w:br w:type="column"/>
      </w:r>
      <w:r>
        <w:rPr>
          <w:color w:val="2A2D2B"/>
          <w:sz w:val="20"/>
        </w:rPr>
        <w:t>over the years.</w:t>
      </w:r>
      <w:r>
        <w:rPr>
          <w:color w:val="2A2D2B"/>
          <w:spacing w:val="40"/>
          <w:sz w:val="20"/>
        </w:rPr>
        <w:t> </w:t>
      </w:r>
      <w:r>
        <w:rPr>
          <w:color w:val="2A2D2B"/>
          <w:sz w:val="20"/>
        </w:rPr>
        <w:t>The Rusty Cow was once a drugstore &amp; pharmacy.</w:t>
      </w:r>
      <w:r>
        <w:rPr>
          <w:color w:val="2A2D2B"/>
          <w:spacing w:val="40"/>
          <w:sz w:val="20"/>
        </w:rPr>
        <w:t> </w:t>
      </w:r>
      <w:r>
        <w:rPr>
          <w:color w:val="2A2D2B"/>
          <w:sz w:val="20"/>
        </w:rPr>
        <w:t>Cloverdale is once again rising from the ashes with new busi­ nesses and is ready to serve residents &amp; visi­ tors for years to</w:t>
      </w:r>
      <w:r>
        <w:rPr>
          <w:color w:val="2A2D2B"/>
          <w:spacing w:val="40"/>
          <w:sz w:val="20"/>
        </w:rPr>
        <w:t> </w:t>
      </w:r>
      <w:r>
        <w:rPr>
          <w:color w:val="2A2D2B"/>
          <w:sz w:val="20"/>
        </w:rPr>
        <w:t>come.</w:t>
      </w:r>
    </w:p>
    <w:p>
      <w:pPr>
        <w:pStyle w:val="BodyText"/>
        <w:spacing w:before="2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6725640</wp:posOffset>
            </wp:positionH>
            <wp:positionV relativeFrom="paragraph">
              <wp:posOffset>175767</wp:posOffset>
            </wp:positionV>
            <wp:extent cx="2700803" cy="1828800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80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3" w:lineRule="auto" w:before="41"/>
        <w:ind w:left="725" w:right="199" w:hanging="2"/>
        <w:jc w:val="both"/>
      </w:pPr>
      <w:r>
        <w:rPr/>
        <w:br w:type="column"/>
      </w:r>
      <w:r>
        <w:rPr>
          <w:color w:val="2A2D2B"/>
          <w:w w:val="105"/>
        </w:rPr>
        <w:t>tucca</w:t>
      </w:r>
      <w:r>
        <w:rPr>
          <w:color w:val="2A2D2B"/>
          <w:spacing w:val="-8"/>
          <w:w w:val="105"/>
        </w:rPr>
        <w:t> </w:t>
      </w:r>
      <w:r>
        <w:rPr>
          <w:color w:val="2A2D2B"/>
          <w:w w:val="105"/>
        </w:rPr>
        <w:t>River</w:t>
      </w:r>
      <w:r>
        <w:rPr>
          <w:color w:val="2A2D2B"/>
          <w:spacing w:val="-12"/>
          <w:w w:val="105"/>
        </w:rPr>
        <w:t> </w:t>
      </w:r>
      <w:r>
        <w:rPr>
          <w:color w:val="2A2D2B"/>
          <w:w w:val="105"/>
        </w:rPr>
        <w:t>that</w:t>
      </w:r>
      <w:r>
        <w:rPr>
          <w:color w:val="2A2D2B"/>
          <w:spacing w:val="-11"/>
          <w:w w:val="105"/>
        </w:rPr>
        <w:t> </w:t>
      </w:r>
      <w:r>
        <w:rPr>
          <w:color w:val="2A2D2B"/>
          <w:w w:val="105"/>
        </w:rPr>
        <w:t>new</w:t>
      </w:r>
      <w:r>
        <w:rPr>
          <w:color w:val="2A2D2B"/>
          <w:spacing w:val="-10"/>
          <w:w w:val="105"/>
        </w:rPr>
        <w:t> </w:t>
      </w:r>
      <w:r>
        <w:rPr>
          <w:color w:val="2A2D2B"/>
          <w:w w:val="105"/>
        </w:rPr>
        <w:t>settlers</w:t>
      </w:r>
      <w:r>
        <w:rPr>
          <w:color w:val="2A2D2B"/>
          <w:spacing w:val="-9"/>
          <w:w w:val="105"/>
        </w:rPr>
        <w:t> </w:t>
      </w:r>
      <w:r>
        <w:rPr>
          <w:color w:val="2A2D2B"/>
          <w:w w:val="105"/>
        </w:rPr>
        <w:t>could</w:t>
      </w:r>
      <w:r>
        <w:rPr>
          <w:color w:val="2A2D2B"/>
          <w:spacing w:val="-9"/>
          <w:w w:val="105"/>
        </w:rPr>
        <w:t> </w:t>
      </w:r>
      <w:r>
        <w:rPr>
          <w:color w:val="2A2D2B"/>
          <w:w w:val="105"/>
        </w:rPr>
        <w:t>provide</w:t>
      </w:r>
      <w:r>
        <w:rPr>
          <w:color w:val="2A2D2B"/>
          <w:spacing w:val="-7"/>
          <w:w w:val="105"/>
        </w:rPr>
        <w:t> </w:t>
      </w:r>
      <w:r>
        <w:rPr>
          <w:color w:val="2A2D2B"/>
          <w:w w:val="105"/>
        </w:rPr>
        <w:t>for</w:t>
      </w:r>
      <w:r>
        <w:rPr>
          <w:color w:val="2A2D2B"/>
          <w:spacing w:val="-14"/>
          <w:w w:val="105"/>
        </w:rPr>
        <w:t> </w:t>
      </w:r>
      <w:r>
        <w:rPr>
          <w:color w:val="2A2D2B"/>
          <w:w w:val="105"/>
        </w:rPr>
        <w:t>their families</w:t>
      </w:r>
      <w:r>
        <w:rPr>
          <w:color w:val="2A2D2B"/>
          <w:w w:val="105"/>
        </w:rPr>
        <w:t> year-round.</w:t>
      </w:r>
      <w:r>
        <w:rPr>
          <w:color w:val="2A2D2B"/>
          <w:spacing w:val="40"/>
          <w:w w:val="105"/>
        </w:rPr>
        <w:t> </w:t>
      </w:r>
      <w:r>
        <w:rPr>
          <w:color w:val="2A2D2B"/>
          <w:w w:val="105"/>
        </w:rPr>
        <w:t>A</w:t>
      </w:r>
      <w:r>
        <w:rPr>
          <w:color w:val="2A2D2B"/>
          <w:w w:val="105"/>
        </w:rPr>
        <w:t> cannery</w:t>
      </w:r>
      <w:r>
        <w:rPr>
          <w:color w:val="2A2D2B"/>
          <w:w w:val="105"/>
        </w:rPr>
        <w:t> at</w:t>
      </w:r>
      <w:r>
        <w:rPr>
          <w:color w:val="2A2D2B"/>
          <w:w w:val="105"/>
        </w:rPr>
        <w:t> the</w:t>
      </w:r>
      <w:r>
        <w:rPr>
          <w:color w:val="2A2D2B"/>
          <w:w w:val="105"/>
        </w:rPr>
        <w:t> Nestucca Bay was</w:t>
      </w:r>
      <w:r>
        <w:rPr>
          <w:color w:val="2A2D2B"/>
          <w:spacing w:val="-2"/>
          <w:w w:val="105"/>
        </w:rPr>
        <w:t> </w:t>
      </w:r>
      <w:r>
        <w:rPr>
          <w:color w:val="2A2D2B"/>
          <w:w w:val="105"/>
        </w:rPr>
        <w:t>a source of</w:t>
      </w:r>
      <w:r>
        <w:rPr>
          <w:color w:val="2A2D2B"/>
          <w:spacing w:val="-8"/>
          <w:w w:val="105"/>
        </w:rPr>
        <w:t> </w:t>
      </w:r>
      <w:r>
        <w:rPr>
          <w:color w:val="2A2D2B"/>
          <w:w w:val="105"/>
        </w:rPr>
        <w:t>income for many farmers.</w:t>
      </w:r>
    </w:p>
    <w:p>
      <w:pPr>
        <w:pStyle w:val="BodyText"/>
        <w:spacing w:before="2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9864273</wp:posOffset>
            </wp:positionH>
            <wp:positionV relativeFrom="paragraph">
              <wp:posOffset>104480</wp:posOffset>
            </wp:positionV>
            <wp:extent cx="2691664" cy="1956816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664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0160" w:h="12240" w:orient="landscape"/>
      <w:pgMar w:top="0" w:bottom="0" w:left="400" w:right="140"/>
      <w:cols w:num="3" w:equalWidth="0">
        <w:col w:w="4380" w:space="2300"/>
        <w:col w:w="7770" w:space="40"/>
        <w:col w:w="513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roman"/>
    <w:pitch w:val="fixed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40" w:hanging="141"/>
      </w:pPr>
      <w:rPr>
        <w:rFonts w:hint="default" w:ascii="Arial" w:hAnsi="Arial" w:eastAsia="Arial" w:cs="Arial"/>
        <w:b w:val="0"/>
        <w:bCs w:val="0"/>
        <w:i w:val="0"/>
        <w:iCs w:val="0"/>
        <w:color w:val="3F4442"/>
        <w:spacing w:val="0"/>
        <w:w w:val="113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4" w:hanging="1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" w:hanging="1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" w:hanging="1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" w:hanging="1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" w:hanging="1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" w:hanging="1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" w:hanging="1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" w:hanging="14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right="2"/>
      <w:jc w:val="center"/>
      <w:outlineLvl w:val="1"/>
    </w:pPr>
    <w:rPr>
      <w:rFonts w:ascii="Arial" w:hAnsi="Arial" w:eastAsia="Arial" w:cs="Arial"/>
      <w:b/>
      <w:bCs/>
      <w:sz w:val="18"/>
      <w:szCs w:val="1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2024-12-02T15:31:09Z</dcterms:created>
  <dcterms:modified xsi:type="dcterms:W3CDTF">2024-12-02T15:31:09Z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2024-07-15T00:00:00Z</vt:filetime>
  </property>
  <property fmtid="{D5CDD505-2E9C-101B-9397-08002B2CF9AE}" pid="3" name="Creator">
    <vt:lpwstr>Xerox Versant 180 Press</vt:lpwstr>
  </property>
  <property fmtid="{D5CDD505-2E9C-101B-9397-08002B2CF9AE}" pid="4" name="LastSaved">
    <vt:filetime>2024-12-02T00:00:00Z</vt:filetime>
  </property>
  <property fmtid="{D5CDD505-2E9C-101B-9397-08002B2CF9AE}" pid="5" name="Producer">
    <vt:lpwstr>Xerox Versant 180 Press</vt:lpwstr>
  </property>
</Properties>
</file>